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6DDE8" w:themeColor="accent5" w:themeTint="66"/>
  <w:body>
    <w:p w:rsidR="00F42ABE" w:rsidRDefault="00F42ABE" w:rsidP="00F42ABE">
      <w:pPr>
        <w:pStyle w:val="1"/>
        <w:jc w:val="center"/>
        <w:rPr>
          <w:kern w:val="0"/>
        </w:rPr>
      </w:pPr>
      <w:r>
        <w:rPr>
          <w:rFonts w:ascii="宋体" w:hAnsi="宋体" w:hint="eastAsia"/>
          <w:kern w:val="0"/>
        </w:rPr>
        <w:t>承德市社会科学界联合会</w:t>
      </w:r>
    </w:p>
    <w:p w:rsidR="00F42ABE" w:rsidRDefault="00F42ABE" w:rsidP="00F42ABE">
      <w:pPr>
        <w:pStyle w:val="1"/>
        <w:jc w:val="center"/>
        <w:rPr>
          <w:kern w:val="0"/>
        </w:rPr>
      </w:pPr>
      <w:r>
        <w:rPr>
          <w:rFonts w:ascii="宋体" w:hAnsi="宋体"/>
          <w:kern w:val="0"/>
        </w:rPr>
        <w:t>关于申报</w:t>
      </w:r>
      <w:r>
        <w:rPr>
          <w:kern w:val="0"/>
        </w:rPr>
        <w:t>201</w:t>
      </w:r>
      <w:r>
        <w:rPr>
          <w:rFonts w:hint="eastAsia"/>
          <w:kern w:val="0"/>
        </w:rPr>
        <w:t>9</w:t>
      </w:r>
      <w:r>
        <w:rPr>
          <w:rFonts w:ascii="宋体" w:hAnsi="宋体"/>
          <w:kern w:val="0"/>
        </w:rPr>
        <w:t>年度</w:t>
      </w:r>
      <w:r>
        <w:rPr>
          <w:rFonts w:ascii="宋体" w:hAnsi="宋体" w:hint="eastAsia"/>
          <w:kern w:val="0"/>
        </w:rPr>
        <w:t>承德市</w:t>
      </w:r>
      <w:r>
        <w:rPr>
          <w:rFonts w:ascii="宋体" w:hAnsi="宋体"/>
          <w:kern w:val="0"/>
        </w:rPr>
        <w:t>社会科学发展研究课题的通知</w:t>
      </w:r>
    </w:p>
    <w:p w:rsidR="00F42ABE" w:rsidRDefault="00F42ABE" w:rsidP="00F42ABE">
      <w:pPr>
        <w:widowControl/>
        <w:shd w:val="clear" w:color="auto" w:fill="FFFFFF"/>
        <w:spacing w:line="240" w:lineRule="atLeas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各县（市、区）委宣传部（社科联）、各大中专院校、市直有关单位研究部门、市社科联所属各团体会员及各科研机构：</w:t>
      </w:r>
    </w:p>
    <w:p w:rsidR="00F42ABE" w:rsidRDefault="00F42ABE" w:rsidP="00F42ABE">
      <w:pPr>
        <w:widowControl/>
        <w:shd w:val="clear" w:color="auto" w:fill="FFFFFF"/>
        <w:spacing w:line="240" w:lineRule="atLeast"/>
        <w:ind w:firstLineChars="200" w:firstLine="640"/>
        <w:jc w:val="left"/>
        <w:rPr>
          <w:rFonts w:ascii="仿宋" w:eastAsia="仿宋" w:hAnsi="仿宋" w:cs="宋体"/>
          <w:color w:val="000000"/>
          <w:kern w:val="0"/>
          <w:sz w:val="32"/>
          <w:szCs w:val="32"/>
        </w:rPr>
      </w:pPr>
      <w:r>
        <w:rPr>
          <w:rFonts w:ascii="仿宋" w:eastAsia="仿宋" w:hAnsi="仿宋" w:cs="Calibri" w:hint="eastAsia"/>
          <w:color w:val="000000"/>
          <w:kern w:val="0"/>
          <w:sz w:val="32"/>
          <w:szCs w:val="32"/>
        </w:rPr>
        <w:t>按照《承德市社会科学发展研究课题管理办法》有关规定，承德市社科联制订了《2019年度承德市社会科学发展研究课题指南》(以下简称《课题指南》)，现予以发布并接受公开申报，希望各单位、各部门按照通知要求认真做好申报工作。有关事项通知如下：</w:t>
      </w:r>
    </w:p>
    <w:p w:rsidR="00F42ABE" w:rsidRDefault="00F42ABE" w:rsidP="00F42ABE">
      <w:pPr>
        <w:widowControl/>
        <w:shd w:val="clear" w:color="auto" w:fill="FFFFFF"/>
        <w:spacing w:line="240" w:lineRule="atLeast"/>
        <w:ind w:firstLineChars="234" w:firstLine="749"/>
        <w:jc w:val="left"/>
        <w:rPr>
          <w:rFonts w:ascii="仿宋" w:eastAsia="仿宋" w:hAnsi="仿宋" w:cs="宋体"/>
          <w:color w:val="000000"/>
          <w:kern w:val="0"/>
          <w:sz w:val="32"/>
          <w:szCs w:val="32"/>
        </w:rPr>
      </w:pPr>
      <w:r>
        <w:rPr>
          <w:rFonts w:ascii="仿宋" w:eastAsia="仿宋" w:hAnsi="仿宋" w:cs="Calibri" w:hint="eastAsia"/>
          <w:color w:val="000000"/>
          <w:kern w:val="0"/>
          <w:sz w:val="32"/>
          <w:szCs w:val="32"/>
        </w:rPr>
        <w:t>一、各单位要认真领会《承德市社会科学发展研究课题管理办法》和本通知精神，严格做好课题申报的组织、指导和审核工作。</w:t>
      </w:r>
    </w:p>
    <w:p w:rsidR="00F42ABE" w:rsidRDefault="00F42ABE" w:rsidP="00F42ABE">
      <w:pPr>
        <w:widowControl/>
        <w:shd w:val="clear" w:color="auto" w:fill="FFFFFF"/>
        <w:spacing w:line="240" w:lineRule="atLeast"/>
        <w:ind w:firstLineChars="200" w:firstLine="640"/>
        <w:jc w:val="left"/>
        <w:rPr>
          <w:rFonts w:ascii="仿宋" w:eastAsia="仿宋" w:hAnsi="仿宋" w:cs="宋体"/>
          <w:color w:val="000000"/>
          <w:kern w:val="0"/>
          <w:sz w:val="32"/>
          <w:szCs w:val="32"/>
        </w:rPr>
      </w:pPr>
      <w:r>
        <w:rPr>
          <w:rFonts w:ascii="仿宋" w:eastAsia="仿宋" w:hAnsi="仿宋" w:cs="Calibri" w:hint="eastAsia"/>
          <w:color w:val="000000"/>
          <w:kern w:val="0"/>
          <w:sz w:val="32"/>
          <w:szCs w:val="32"/>
        </w:rPr>
        <w:t>二、申报者要按照《课题指南》的要求进行申报。《课题指南</w:t>
      </w:r>
      <w:proofErr w:type="gramStart"/>
      <w:r>
        <w:rPr>
          <w:rFonts w:ascii="仿宋" w:eastAsia="仿宋" w:hAnsi="仿宋" w:cs="Calibri" w:hint="eastAsia"/>
          <w:color w:val="000000"/>
          <w:kern w:val="0"/>
          <w:sz w:val="32"/>
          <w:szCs w:val="32"/>
        </w:rPr>
        <w:t>》</w:t>
      </w:r>
      <w:proofErr w:type="gramEnd"/>
      <w:r>
        <w:rPr>
          <w:rFonts w:ascii="仿宋" w:eastAsia="仿宋" w:hAnsi="仿宋" w:cs="Calibri" w:hint="eastAsia"/>
          <w:color w:val="000000"/>
          <w:kern w:val="0"/>
          <w:sz w:val="32"/>
          <w:szCs w:val="32"/>
        </w:rPr>
        <w:t>规定了研究范围、研究方向和研究重点，可参考所列选题，自行设计具体题目。符合《课题指南》基本要求的自选课题也可申报。</w:t>
      </w:r>
    </w:p>
    <w:p w:rsidR="00F42ABE" w:rsidRDefault="00F42ABE" w:rsidP="00F42ABE">
      <w:pPr>
        <w:widowControl/>
        <w:shd w:val="clear" w:color="auto" w:fill="FFFFFF"/>
        <w:spacing w:line="240" w:lineRule="atLeast"/>
        <w:ind w:firstLineChars="200" w:firstLine="640"/>
        <w:jc w:val="left"/>
        <w:rPr>
          <w:rFonts w:ascii="仿宋" w:eastAsia="仿宋" w:hAnsi="仿宋" w:cs="宋体"/>
          <w:color w:val="000000"/>
          <w:kern w:val="0"/>
          <w:sz w:val="32"/>
          <w:szCs w:val="32"/>
        </w:rPr>
      </w:pPr>
      <w:r>
        <w:rPr>
          <w:rFonts w:ascii="仿宋" w:eastAsia="仿宋" w:hAnsi="仿宋" w:cs="Calibri" w:hint="eastAsia"/>
          <w:color w:val="000000"/>
          <w:kern w:val="0"/>
          <w:sz w:val="32"/>
          <w:szCs w:val="32"/>
        </w:rPr>
        <w:t>三、单位科研管理部门应对申请者的申报资格、前期研究成果的真实性、选题和论证的科学性与可行性等内容进行认真审核，严格把关，努力提高申报质量。</w:t>
      </w:r>
    </w:p>
    <w:p w:rsidR="00F42ABE" w:rsidRDefault="00F42ABE" w:rsidP="00F42ABE">
      <w:pPr>
        <w:widowControl/>
        <w:shd w:val="clear" w:color="auto" w:fill="FFFFFF"/>
        <w:spacing w:line="240" w:lineRule="atLeast"/>
        <w:ind w:firstLineChars="200" w:firstLine="640"/>
        <w:jc w:val="left"/>
        <w:rPr>
          <w:rFonts w:ascii="仿宋" w:eastAsia="仿宋" w:hAnsi="仿宋" w:cs="Calibri"/>
          <w:color w:val="000000"/>
          <w:kern w:val="0"/>
          <w:sz w:val="32"/>
          <w:szCs w:val="32"/>
        </w:rPr>
      </w:pPr>
      <w:r>
        <w:rPr>
          <w:rFonts w:ascii="仿宋" w:eastAsia="仿宋" w:hAnsi="仿宋" w:cs="Calibri" w:hint="eastAsia"/>
          <w:color w:val="000000"/>
          <w:kern w:val="0"/>
          <w:sz w:val="32"/>
          <w:szCs w:val="32"/>
        </w:rPr>
        <w:lastRenderedPageBreak/>
        <w:t>四、申报单位和申报人可登陆“承德市社会科学界联合会网”（http://www.cdskl.net)公告栏“2019年度承德市社会科学发展研究课题申报”</w:t>
      </w:r>
      <w:r w:rsidR="004D4D7D">
        <w:rPr>
          <w:rFonts w:ascii="仿宋" w:eastAsia="仿宋" w:hAnsi="仿宋" w:cs="Calibri" w:hint="eastAsia"/>
          <w:color w:val="000000"/>
          <w:kern w:val="0"/>
          <w:sz w:val="32"/>
          <w:szCs w:val="32"/>
        </w:rPr>
        <w:t>和“下载专区”</w:t>
      </w:r>
      <w:r>
        <w:rPr>
          <w:rFonts w:ascii="仿宋" w:eastAsia="仿宋" w:hAnsi="仿宋" w:cs="Calibri" w:hint="eastAsia"/>
          <w:color w:val="000000"/>
          <w:kern w:val="0"/>
          <w:sz w:val="32"/>
          <w:szCs w:val="32"/>
        </w:rPr>
        <w:t>下载《关于申报2019年度承德市社会科学发展研究课题的通知》、《2019年度承德市社会科学发展研究课题指南》、《承德市社会科学发展研究课题立项申请书》、《承德市社会科学发展研究课题重要事项变更审批表》及查阅《承德市社会科学发展研究课题管理办法》、《承德市社会科学发展研究课题管理实施细则》等有关资料。</w:t>
      </w:r>
    </w:p>
    <w:p w:rsidR="00F42ABE" w:rsidRDefault="00F42ABE" w:rsidP="00F42ABE">
      <w:pPr>
        <w:widowControl/>
        <w:shd w:val="clear" w:color="auto" w:fill="FFFFFF"/>
        <w:spacing w:line="240" w:lineRule="atLeast"/>
        <w:ind w:firstLineChars="225" w:firstLine="720"/>
        <w:jc w:val="left"/>
        <w:rPr>
          <w:rFonts w:ascii="仿宋" w:eastAsia="仿宋" w:hAnsi="仿宋" w:cs="Calibri"/>
          <w:color w:val="000000"/>
          <w:kern w:val="0"/>
          <w:sz w:val="32"/>
          <w:szCs w:val="32"/>
        </w:rPr>
      </w:pPr>
      <w:r>
        <w:rPr>
          <w:rFonts w:ascii="仿宋" w:eastAsia="仿宋" w:hAnsi="仿宋" w:cs="Calibri" w:hint="eastAsia"/>
          <w:color w:val="000000"/>
          <w:kern w:val="0"/>
          <w:sz w:val="32"/>
          <w:szCs w:val="32"/>
        </w:rPr>
        <w:t>五、报送材料要求：审查合格的课题申请书一式2份，申请书要求用计算机填写，A4纸双面印制、左侧装订，加盖单位科研管理部门公章后，于2019年4月</w:t>
      </w:r>
      <w:r w:rsidR="00245642">
        <w:rPr>
          <w:rFonts w:ascii="仿宋" w:eastAsia="仿宋" w:hAnsi="仿宋" w:cs="Calibri" w:hint="eastAsia"/>
          <w:color w:val="000000"/>
          <w:kern w:val="0"/>
          <w:sz w:val="32"/>
          <w:szCs w:val="32"/>
        </w:rPr>
        <w:t>10</w:t>
      </w:r>
      <w:r>
        <w:rPr>
          <w:rFonts w:ascii="仿宋" w:eastAsia="仿宋" w:hAnsi="仿宋" w:cs="Calibri" w:hint="eastAsia"/>
          <w:color w:val="000000"/>
          <w:kern w:val="0"/>
          <w:sz w:val="32"/>
          <w:szCs w:val="32"/>
        </w:rPr>
        <w:t>日前报送市社科联,逾期不再受理。（联系人：曹玉玲；联系电话：2027591；通讯地址：承德市行政中心西楼216室；邮编：067000；电子信箱：</w:t>
      </w:r>
      <w:hyperlink r:id="rId7" w:history="1">
        <w:r>
          <w:rPr>
            <w:rStyle w:val="15"/>
            <w:rFonts w:ascii="仿宋" w:eastAsia="仿宋" w:hAnsi="仿宋" w:cs="Calibri" w:hint="eastAsia"/>
            <w:kern w:val="0"/>
            <w:sz w:val="32"/>
            <w:szCs w:val="32"/>
          </w:rPr>
          <w:t>sklcgj@163.com</w:t>
        </w:r>
      </w:hyperlink>
      <w:r>
        <w:rPr>
          <w:rFonts w:ascii="仿宋" w:eastAsia="仿宋" w:hAnsi="仿宋" w:cs="Calibri" w:hint="eastAsia"/>
          <w:color w:val="000000"/>
          <w:kern w:val="0"/>
          <w:sz w:val="32"/>
          <w:szCs w:val="32"/>
        </w:rPr>
        <w:t>）。</w:t>
      </w:r>
    </w:p>
    <w:p w:rsidR="00F42ABE" w:rsidRDefault="00F42ABE" w:rsidP="00F42ABE">
      <w:pPr>
        <w:widowControl/>
        <w:shd w:val="clear" w:color="auto" w:fill="FFFFFF"/>
        <w:spacing w:line="240" w:lineRule="atLeast"/>
        <w:ind w:firstLineChars="200" w:firstLine="640"/>
        <w:jc w:val="left"/>
        <w:rPr>
          <w:rFonts w:ascii="仿宋" w:eastAsia="仿宋" w:hAnsi="仿宋" w:cs="Calibri"/>
          <w:color w:val="000000"/>
          <w:kern w:val="0"/>
          <w:sz w:val="32"/>
          <w:szCs w:val="32"/>
        </w:rPr>
      </w:pPr>
      <w:r>
        <w:rPr>
          <w:rFonts w:ascii="仿宋" w:eastAsia="仿宋" w:hAnsi="仿宋" w:cs="Calibri" w:hint="eastAsia"/>
          <w:color w:val="000000"/>
          <w:kern w:val="0"/>
          <w:sz w:val="32"/>
          <w:szCs w:val="32"/>
        </w:rPr>
        <w:t>六、承德市社会科学发展研究课题年初立项，年底第一次结项，次年中旬第二次结项。对于获得省、市级以上领导批示的课题，采取随时申报的方式管理，统一办理结项。</w:t>
      </w:r>
    </w:p>
    <w:p w:rsidR="00F42ABE" w:rsidRDefault="00F42ABE" w:rsidP="00F42ABE">
      <w:pPr>
        <w:widowControl/>
        <w:shd w:val="clear" w:color="auto" w:fill="FFFFFF"/>
        <w:spacing w:line="240" w:lineRule="atLeast"/>
        <w:ind w:firstLineChars="200" w:firstLine="640"/>
        <w:jc w:val="left"/>
        <w:rPr>
          <w:rFonts w:ascii="仿宋" w:eastAsia="仿宋" w:hAnsi="仿宋" w:cs="Calibri"/>
          <w:color w:val="000000"/>
          <w:kern w:val="0"/>
          <w:sz w:val="32"/>
          <w:szCs w:val="32"/>
        </w:rPr>
      </w:pPr>
      <w:r>
        <w:rPr>
          <w:rFonts w:ascii="仿宋" w:eastAsia="仿宋" w:hAnsi="仿宋" w:cs="Calibri" w:hint="eastAsia"/>
          <w:color w:val="000000"/>
          <w:kern w:val="0"/>
          <w:sz w:val="32"/>
          <w:szCs w:val="32"/>
        </w:rPr>
        <w:t>附：</w:t>
      </w:r>
      <w:r w:rsidR="00245642">
        <w:rPr>
          <w:rFonts w:ascii="仿宋" w:eastAsia="仿宋" w:hAnsi="仿宋" w:cs="Calibri" w:hint="eastAsia"/>
          <w:color w:val="000000"/>
          <w:kern w:val="0"/>
          <w:sz w:val="32"/>
          <w:szCs w:val="32"/>
        </w:rPr>
        <w:t>2019</w:t>
      </w:r>
      <w:r>
        <w:rPr>
          <w:rFonts w:ascii="仿宋" w:eastAsia="仿宋" w:hAnsi="仿宋" w:cs="Calibri" w:hint="eastAsia"/>
          <w:color w:val="000000"/>
          <w:kern w:val="0"/>
          <w:sz w:val="32"/>
          <w:szCs w:val="32"/>
        </w:rPr>
        <w:t>年度承德市社会科学发展研究课题指南</w:t>
      </w:r>
    </w:p>
    <w:p w:rsidR="00F42ABE" w:rsidRDefault="00F42ABE" w:rsidP="00F42ABE">
      <w:pPr>
        <w:widowControl/>
        <w:shd w:val="clear" w:color="auto" w:fill="FFFFFF"/>
        <w:spacing w:line="240" w:lineRule="atLeast"/>
        <w:ind w:firstLineChars="200" w:firstLine="640"/>
        <w:jc w:val="left"/>
        <w:rPr>
          <w:rFonts w:ascii="仿宋" w:eastAsia="仿宋" w:hAnsi="仿宋" w:cs="Calibri"/>
          <w:color w:val="000000"/>
          <w:kern w:val="0"/>
          <w:sz w:val="32"/>
          <w:szCs w:val="32"/>
        </w:rPr>
      </w:pPr>
      <w:r>
        <w:rPr>
          <w:rFonts w:ascii="仿宋" w:eastAsia="仿宋" w:hAnsi="仿宋" w:cs="Calibri" w:hint="eastAsia"/>
          <w:color w:val="000000"/>
          <w:kern w:val="0"/>
          <w:sz w:val="32"/>
          <w:szCs w:val="32"/>
        </w:rPr>
        <w:t xml:space="preserve">                           </w:t>
      </w:r>
    </w:p>
    <w:p w:rsidR="00F42ABE" w:rsidRDefault="00F42ABE" w:rsidP="00F42ABE">
      <w:pPr>
        <w:widowControl/>
        <w:shd w:val="clear" w:color="auto" w:fill="FFFFFF"/>
        <w:spacing w:line="240" w:lineRule="atLeast"/>
        <w:ind w:firstLineChars="1300" w:firstLine="4160"/>
        <w:jc w:val="left"/>
        <w:rPr>
          <w:rFonts w:ascii="仿宋" w:eastAsia="仿宋" w:hAnsi="仿宋" w:cs="Calibri"/>
          <w:color w:val="000000"/>
          <w:kern w:val="0"/>
          <w:sz w:val="32"/>
          <w:szCs w:val="32"/>
        </w:rPr>
      </w:pPr>
      <w:r>
        <w:rPr>
          <w:rFonts w:ascii="仿宋" w:eastAsia="仿宋" w:hAnsi="仿宋" w:cs="Calibri" w:hint="eastAsia"/>
          <w:color w:val="000000"/>
          <w:kern w:val="0"/>
          <w:sz w:val="32"/>
          <w:szCs w:val="32"/>
        </w:rPr>
        <w:t>承德市社会科学界联合会</w:t>
      </w:r>
    </w:p>
    <w:p w:rsidR="00F42ABE" w:rsidRDefault="00864F92" w:rsidP="00F42ABE">
      <w:pPr>
        <w:widowControl/>
        <w:shd w:val="clear" w:color="auto" w:fill="FFFFFF"/>
        <w:spacing w:line="240" w:lineRule="atLeast"/>
        <w:ind w:firstLineChars="200" w:firstLine="640"/>
        <w:jc w:val="left"/>
        <w:rPr>
          <w:rFonts w:ascii="仿宋" w:eastAsia="仿宋" w:hAnsi="仿宋" w:cs="Calibri"/>
          <w:color w:val="000000"/>
          <w:kern w:val="0"/>
          <w:sz w:val="32"/>
          <w:szCs w:val="32"/>
        </w:rPr>
      </w:pPr>
      <w:r>
        <w:rPr>
          <w:rFonts w:ascii="仿宋" w:eastAsia="仿宋" w:hAnsi="仿宋" w:cs="Calibri" w:hint="eastAsia"/>
          <w:color w:val="000000"/>
          <w:kern w:val="0"/>
          <w:sz w:val="32"/>
          <w:szCs w:val="32"/>
        </w:rPr>
        <w:t xml:space="preserve">                         2019</w:t>
      </w:r>
      <w:r w:rsidR="00F42ABE">
        <w:rPr>
          <w:rFonts w:ascii="仿宋" w:eastAsia="仿宋" w:hAnsi="仿宋" w:cs="Calibri" w:hint="eastAsia"/>
          <w:color w:val="000000"/>
          <w:kern w:val="0"/>
          <w:sz w:val="32"/>
          <w:szCs w:val="32"/>
        </w:rPr>
        <w:t>年</w:t>
      </w:r>
      <w:r w:rsidR="003A3E85">
        <w:rPr>
          <w:rFonts w:ascii="仿宋" w:eastAsia="仿宋" w:hAnsi="仿宋" w:cs="Calibri" w:hint="eastAsia"/>
          <w:color w:val="000000"/>
          <w:kern w:val="0"/>
          <w:sz w:val="32"/>
          <w:szCs w:val="32"/>
        </w:rPr>
        <w:t>3</w:t>
      </w:r>
      <w:r w:rsidR="00F42ABE">
        <w:rPr>
          <w:rFonts w:ascii="仿宋" w:eastAsia="仿宋" w:hAnsi="仿宋" w:cs="Calibri" w:hint="eastAsia"/>
          <w:color w:val="000000"/>
          <w:kern w:val="0"/>
          <w:sz w:val="32"/>
          <w:szCs w:val="32"/>
        </w:rPr>
        <w:t>月</w:t>
      </w:r>
      <w:r w:rsidR="003A3E85">
        <w:rPr>
          <w:rFonts w:ascii="仿宋" w:eastAsia="仿宋" w:hAnsi="仿宋" w:cs="Calibri" w:hint="eastAsia"/>
          <w:color w:val="000000"/>
          <w:kern w:val="0"/>
          <w:sz w:val="32"/>
          <w:szCs w:val="32"/>
        </w:rPr>
        <w:t>6</w:t>
      </w:r>
      <w:r w:rsidR="00F42ABE">
        <w:rPr>
          <w:rFonts w:ascii="仿宋" w:eastAsia="仿宋" w:hAnsi="仿宋" w:cs="Calibri" w:hint="eastAsia"/>
          <w:color w:val="000000"/>
          <w:kern w:val="0"/>
          <w:sz w:val="32"/>
          <w:szCs w:val="32"/>
        </w:rPr>
        <w:t xml:space="preserve">日 </w:t>
      </w:r>
    </w:p>
    <w:p w:rsidR="00F42ABE" w:rsidRPr="003D38DC" w:rsidRDefault="00864F92" w:rsidP="00F42ABE">
      <w:pPr>
        <w:pStyle w:val="2"/>
        <w:jc w:val="center"/>
        <w:rPr>
          <w:sz w:val="36"/>
          <w:szCs w:val="36"/>
        </w:rPr>
      </w:pPr>
      <w:r w:rsidRPr="003D38DC">
        <w:rPr>
          <w:rFonts w:hint="eastAsia"/>
          <w:sz w:val="36"/>
          <w:szCs w:val="36"/>
        </w:rPr>
        <w:lastRenderedPageBreak/>
        <w:t>2019</w:t>
      </w:r>
      <w:r w:rsidR="00F42ABE" w:rsidRPr="003D38DC">
        <w:rPr>
          <w:rFonts w:ascii="宋体" w:hAnsi="宋体" w:hint="eastAsia"/>
          <w:sz w:val="36"/>
          <w:szCs w:val="36"/>
        </w:rPr>
        <w:t>年度承德市社会科学发展研究课题指南</w:t>
      </w:r>
    </w:p>
    <w:p w:rsidR="00D72B49" w:rsidRDefault="00F42ABE" w:rsidP="00405201">
      <w:pPr>
        <w:ind w:firstLineChars="200" w:firstLine="640"/>
        <w:rPr>
          <w:rFonts w:ascii="仿宋" w:eastAsia="仿宋" w:hAnsi="仿宋"/>
          <w:sz w:val="32"/>
          <w:szCs w:val="32"/>
        </w:rPr>
      </w:pPr>
      <w:r>
        <w:rPr>
          <w:rFonts w:ascii="仿宋" w:eastAsia="仿宋" w:hAnsi="仿宋" w:hint="eastAsia"/>
          <w:sz w:val="32"/>
          <w:szCs w:val="32"/>
        </w:rPr>
        <w:t xml:space="preserve">《 </w:t>
      </w:r>
      <w:r w:rsidR="00864F92">
        <w:rPr>
          <w:rFonts w:ascii="仿宋" w:eastAsia="仿宋" w:hAnsi="仿宋" w:hint="eastAsia"/>
          <w:sz w:val="32"/>
          <w:szCs w:val="32"/>
        </w:rPr>
        <w:t>2019</w:t>
      </w:r>
      <w:r>
        <w:rPr>
          <w:rFonts w:ascii="仿宋" w:eastAsia="仿宋" w:hAnsi="仿宋" w:hint="eastAsia"/>
          <w:sz w:val="32"/>
          <w:szCs w:val="32"/>
        </w:rPr>
        <w:t>年度承德市社会科学发展研究课题指南》（以下简称《课题指南》）坚持以习近平新时代中国特色社会主义思想为指导，</w:t>
      </w:r>
      <w:r w:rsidR="00D72B49">
        <w:rPr>
          <w:rFonts w:ascii="仿宋" w:eastAsia="仿宋" w:hAnsi="仿宋" w:hint="eastAsia"/>
          <w:sz w:val="32"/>
          <w:szCs w:val="32"/>
        </w:rPr>
        <w:t>贯彻落实</w:t>
      </w:r>
      <w:r w:rsidR="00405201" w:rsidRPr="00405201">
        <w:rPr>
          <w:rFonts w:ascii="仿宋" w:eastAsia="仿宋" w:hAnsi="仿宋" w:hint="eastAsia"/>
          <w:sz w:val="32"/>
          <w:szCs w:val="32"/>
        </w:rPr>
        <w:t>省委九届八次全会</w:t>
      </w:r>
      <w:r w:rsidR="00D23C12">
        <w:rPr>
          <w:rFonts w:ascii="仿宋" w:eastAsia="仿宋" w:hAnsi="仿宋" w:hint="eastAsia"/>
          <w:sz w:val="32"/>
          <w:szCs w:val="32"/>
        </w:rPr>
        <w:t>、</w:t>
      </w:r>
      <w:r w:rsidR="00405201" w:rsidRPr="00405201">
        <w:rPr>
          <w:rFonts w:ascii="仿宋" w:eastAsia="仿宋" w:hAnsi="仿宋" w:hint="eastAsia"/>
          <w:sz w:val="32"/>
          <w:szCs w:val="32"/>
        </w:rPr>
        <w:t>市委十四届五次全会精神</w:t>
      </w:r>
      <w:r w:rsidR="00D72B49">
        <w:rPr>
          <w:rFonts w:ascii="仿宋" w:eastAsia="仿宋" w:hAnsi="仿宋" w:hint="eastAsia"/>
          <w:sz w:val="32"/>
          <w:szCs w:val="32"/>
        </w:rPr>
        <w:t>和</w:t>
      </w:r>
      <w:r w:rsidR="00D72B49" w:rsidRPr="00405201">
        <w:rPr>
          <w:rFonts w:ascii="仿宋" w:eastAsia="仿宋" w:hAnsi="仿宋" w:hint="eastAsia"/>
          <w:sz w:val="32"/>
          <w:szCs w:val="32"/>
        </w:rPr>
        <w:t>市委《关于加快构建中国特色哲学社会科学的实施意见》，</w:t>
      </w:r>
      <w:r w:rsidR="00D72B49">
        <w:rPr>
          <w:rFonts w:ascii="仿宋" w:eastAsia="仿宋" w:hAnsi="仿宋" w:hint="eastAsia"/>
          <w:sz w:val="32"/>
          <w:szCs w:val="32"/>
        </w:rPr>
        <w:t>围绕</w:t>
      </w:r>
      <w:r w:rsidR="00D72B49">
        <w:rPr>
          <w:rFonts w:ascii="仿宋" w:eastAsia="仿宋" w:hAnsi="仿宋" w:cs="宋体" w:hint="eastAsia"/>
          <w:color w:val="000000"/>
          <w:kern w:val="0"/>
          <w:sz w:val="32"/>
          <w:szCs w:val="32"/>
        </w:rPr>
        <w:t>市委、市政府重大决策部署</w:t>
      </w:r>
      <w:r w:rsidR="003D38DC">
        <w:rPr>
          <w:rFonts w:ascii="仿宋" w:eastAsia="仿宋" w:hAnsi="仿宋" w:cs="宋体" w:hint="eastAsia"/>
          <w:color w:val="000000"/>
          <w:kern w:val="0"/>
          <w:sz w:val="32"/>
          <w:szCs w:val="32"/>
        </w:rPr>
        <w:t>和</w:t>
      </w:r>
      <w:r w:rsidR="00D72B49">
        <w:rPr>
          <w:rFonts w:ascii="仿宋" w:eastAsia="仿宋" w:hAnsi="仿宋" w:hint="eastAsia"/>
          <w:sz w:val="32"/>
          <w:szCs w:val="32"/>
        </w:rPr>
        <w:t>我市经济社会发展中的重大理论和现实问题</w:t>
      </w:r>
      <w:r w:rsidR="00806A72">
        <w:rPr>
          <w:rFonts w:ascii="仿宋" w:eastAsia="仿宋" w:hAnsi="仿宋" w:hint="eastAsia"/>
          <w:sz w:val="32"/>
          <w:szCs w:val="32"/>
        </w:rPr>
        <w:t>，</w:t>
      </w:r>
      <w:r w:rsidR="00D72B49">
        <w:rPr>
          <w:rFonts w:ascii="仿宋" w:eastAsia="仿宋" w:hAnsi="仿宋" w:hint="eastAsia"/>
          <w:sz w:val="32"/>
          <w:szCs w:val="32"/>
        </w:rPr>
        <w:t>坚持基础研究和应用研究并重，</w:t>
      </w:r>
      <w:r w:rsidR="00806A72">
        <w:rPr>
          <w:rFonts w:ascii="仿宋" w:eastAsia="仿宋" w:hAnsi="仿宋" w:hint="eastAsia"/>
          <w:sz w:val="32"/>
          <w:szCs w:val="32"/>
        </w:rPr>
        <w:t>充分发挥市</w:t>
      </w:r>
      <w:r w:rsidR="0037328E">
        <w:rPr>
          <w:rFonts w:ascii="仿宋" w:eastAsia="仿宋" w:hAnsi="仿宋" w:hint="eastAsia"/>
          <w:sz w:val="32"/>
          <w:szCs w:val="32"/>
        </w:rPr>
        <w:t>社会科学</w:t>
      </w:r>
      <w:r w:rsidR="00806A72">
        <w:rPr>
          <w:rFonts w:ascii="仿宋" w:eastAsia="仿宋" w:hAnsi="仿宋" w:hint="eastAsia"/>
          <w:sz w:val="32"/>
          <w:szCs w:val="32"/>
        </w:rPr>
        <w:t>发展研究课题的引领作用，</w:t>
      </w:r>
      <w:r w:rsidR="00D72B49" w:rsidRPr="00405201">
        <w:rPr>
          <w:rFonts w:ascii="仿宋" w:eastAsia="仿宋" w:hAnsi="仿宋" w:hint="eastAsia"/>
          <w:sz w:val="32"/>
          <w:szCs w:val="32"/>
        </w:rPr>
        <w:t>着力推出具有现实指导意义、决策参考价值的</w:t>
      </w:r>
      <w:r w:rsidR="00D72B49">
        <w:rPr>
          <w:rFonts w:ascii="仿宋" w:eastAsia="仿宋" w:hAnsi="仿宋" w:hint="eastAsia"/>
          <w:sz w:val="32"/>
          <w:szCs w:val="32"/>
        </w:rPr>
        <w:t>研究</w:t>
      </w:r>
      <w:r w:rsidR="00D72B49" w:rsidRPr="00405201">
        <w:rPr>
          <w:rFonts w:ascii="仿宋" w:eastAsia="仿宋" w:hAnsi="仿宋" w:hint="eastAsia"/>
          <w:sz w:val="32"/>
          <w:szCs w:val="32"/>
        </w:rPr>
        <w:t>成果，</w:t>
      </w:r>
      <w:r w:rsidR="00D72B49">
        <w:rPr>
          <w:rFonts w:ascii="仿宋" w:eastAsia="仿宋" w:hAnsi="仿宋" w:hint="eastAsia"/>
          <w:sz w:val="32"/>
          <w:szCs w:val="32"/>
        </w:rPr>
        <w:t>推动哲学社会科学为党委和政府决策服务，为建设新时代生态强市、魅力承德</w:t>
      </w:r>
      <w:r w:rsidR="00D72B49">
        <w:rPr>
          <w:rFonts w:ascii="仿宋" w:eastAsia="仿宋" w:hAnsi="仿宋" w:cs="宋体" w:hint="eastAsia"/>
          <w:color w:val="000000"/>
          <w:kern w:val="0"/>
          <w:sz w:val="32"/>
          <w:szCs w:val="32"/>
        </w:rPr>
        <w:t>提供理论支撑和智力保障。</w:t>
      </w:r>
    </w:p>
    <w:p w:rsidR="00F42ABE" w:rsidRDefault="00F42ABE" w:rsidP="00F42ABE">
      <w:pPr>
        <w:ind w:firstLineChars="200" w:firstLine="643"/>
        <w:rPr>
          <w:rFonts w:ascii="黑体" w:eastAsia="黑体" w:hAnsi="黑体"/>
          <w:b/>
          <w:bCs/>
          <w:sz w:val="32"/>
          <w:szCs w:val="32"/>
        </w:rPr>
      </w:pPr>
      <w:r>
        <w:rPr>
          <w:rFonts w:ascii="黑体" w:eastAsia="黑体" w:hAnsi="黑体" w:hint="eastAsia"/>
          <w:b/>
          <w:bCs/>
          <w:sz w:val="32"/>
          <w:szCs w:val="32"/>
        </w:rPr>
        <w:t>一、申报要求</w:t>
      </w:r>
    </w:p>
    <w:p w:rsidR="00F42ABE" w:rsidRDefault="00F42ABE" w:rsidP="00F42ABE">
      <w:pPr>
        <w:autoSpaceDE w:val="0"/>
        <w:autoSpaceDN w:val="0"/>
        <w:adjustRightInd w:val="0"/>
        <w:ind w:firstLineChars="200" w:firstLine="640"/>
        <w:jc w:val="left"/>
        <w:rPr>
          <w:rFonts w:ascii="仿宋" w:eastAsia="仿宋" w:hAnsi="仿宋"/>
          <w:sz w:val="32"/>
          <w:szCs w:val="32"/>
        </w:rPr>
      </w:pPr>
      <w:r>
        <w:rPr>
          <w:rFonts w:ascii="仿宋" w:eastAsia="仿宋" w:hAnsi="仿宋" w:hint="eastAsia"/>
          <w:sz w:val="32"/>
          <w:szCs w:val="32"/>
        </w:rPr>
        <w:t>（一）课题研究以承德经济社会发展中具有全局性、战略性的重大理论和实践问题为主攻方向，着力推动学术观点、学科体系和研究方法的创新，着力推出有分量有深度的研究成果。选题要注重实证性、应用性、对策性研究，基础研究要突出学术价值，体现原创性、开拓性；应用研究要深刻把握市情，体现现实性、针对性、可操作性。</w:t>
      </w:r>
    </w:p>
    <w:p w:rsidR="00EC4B12" w:rsidRDefault="00F42ABE" w:rsidP="00F42ABE">
      <w:pPr>
        <w:autoSpaceDE w:val="0"/>
        <w:autoSpaceDN w:val="0"/>
        <w:adjustRightInd w:val="0"/>
        <w:ind w:firstLineChars="200" w:firstLine="640"/>
        <w:jc w:val="left"/>
        <w:rPr>
          <w:rFonts w:ascii="仿宋" w:eastAsia="仿宋" w:hAnsi="仿宋"/>
          <w:kern w:val="0"/>
          <w:sz w:val="32"/>
          <w:szCs w:val="32"/>
        </w:rPr>
      </w:pPr>
      <w:r>
        <w:rPr>
          <w:rFonts w:ascii="仿宋" w:eastAsia="仿宋" w:hAnsi="仿宋" w:hint="eastAsia"/>
          <w:sz w:val="32"/>
          <w:szCs w:val="32"/>
        </w:rPr>
        <w:t>（二）</w:t>
      </w:r>
      <w:r>
        <w:rPr>
          <w:rFonts w:ascii="仿宋" w:eastAsia="仿宋" w:hAnsi="仿宋" w:hint="eastAsia"/>
          <w:kern w:val="0"/>
          <w:sz w:val="32"/>
          <w:szCs w:val="32"/>
        </w:rPr>
        <w:t>申报者应认真组织课题论证，按要求如实填写《承德市社会科学发展研究课题申请书》，并保证没有知识产权争议。凡弄虚作假者，一经查实取消申报资格。</w:t>
      </w:r>
    </w:p>
    <w:p w:rsidR="00F42ABE" w:rsidRDefault="00F42ABE" w:rsidP="00F42ABE">
      <w:pPr>
        <w:autoSpaceDE w:val="0"/>
        <w:autoSpaceDN w:val="0"/>
        <w:adjustRightInd w:val="0"/>
        <w:ind w:firstLineChars="200" w:firstLine="640"/>
        <w:jc w:val="left"/>
        <w:rPr>
          <w:rFonts w:ascii="仿宋" w:eastAsia="仿宋" w:hAnsi="仿宋"/>
          <w:kern w:val="0"/>
          <w:sz w:val="32"/>
          <w:szCs w:val="32"/>
        </w:rPr>
      </w:pPr>
      <w:r>
        <w:rPr>
          <w:rFonts w:ascii="仿宋" w:eastAsia="仿宋" w:hAnsi="仿宋" w:hint="eastAsia"/>
          <w:kern w:val="0"/>
          <w:sz w:val="32"/>
          <w:szCs w:val="32"/>
        </w:rPr>
        <w:t>（三）申报者可参考《课题指南》中的选题范围和研究</w:t>
      </w:r>
      <w:r>
        <w:rPr>
          <w:rFonts w:ascii="仿宋" w:eastAsia="仿宋" w:hAnsi="仿宋" w:hint="eastAsia"/>
          <w:kern w:val="0"/>
          <w:sz w:val="32"/>
          <w:szCs w:val="32"/>
        </w:rPr>
        <w:lastRenderedPageBreak/>
        <w:t>方向自行设计具体题目；允许在《课题指南》选题以外申报自选课题，自选课题设计必须符合《课题指南》要求，紧扣承德发展实际。</w:t>
      </w:r>
    </w:p>
    <w:p w:rsidR="00EC4B12" w:rsidRPr="00EC4B12" w:rsidRDefault="00F42ABE" w:rsidP="00EC4B12">
      <w:pPr>
        <w:autoSpaceDE w:val="0"/>
        <w:autoSpaceDN w:val="0"/>
        <w:adjustRightInd w:val="0"/>
        <w:ind w:firstLineChars="200" w:firstLine="640"/>
        <w:jc w:val="left"/>
        <w:rPr>
          <w:rFonts w:ascii="仿宋" w:eastAsia="仿宋" w:hAnsi="仿宋"/>
          <w:kern w:val="0"/>
          <w:sz w:val="32"/>
          <w:szCs w:val="32"/>
        </w:rPr>
      </w:pPr>
      <w:r>
        <w:rPr>
          <w:rFonts w:ascii="仿宋" w:eastAsia="仿宋" w:hAnsi="仿宋" w:hint="eastAsia"/>
          <w:kern w:val="0"/>
          <w:sz w:val="32"/>
          <w:szCs w:val="32"/>
        </w:rPr>
        <w:t>（四）申报课题的负责人同年度只能申报一个项目</w:t>
      </w:r>
      <w:r w:rsidR="00EC4B12">
        <w:rPr>
          <w:rFonts w:ascii="仿宋" w:eastAsia="仿宋" w:hAnsi="仿宋" w:hint="eastAsia"/>
          <w:kern w:val="0"/>
          <w:sz w:val="32"/>
          <w:szCs w:val="32"/>
        </w:rPr>
        <w:t>，</w:t>
      </w:r>
      <w:r w:rsidR="00EC4B12" w:rsidRPr="00EC4B12">
        <w:rPr>
          <w:rFonts w:ascii="仿宋" w:eastAsia="仿宋" w:hAnsi="仿宋" w:hint="eastAsia"/>
          <w:kern w:val="0"/>
          <w:sz w:val="32"/>
          <w:szCs w:val="32"/>
        </w:rPr>
        <w:t>课题组成员最多只能参加两个课题的申报。</w:t>
      </w:r>
      <w:r w:rsidR="00EC4B12">
        <w:rPr>
          <w:rFonts w:ascii="仿宋" w:eastAsia="仿宋" w:hAnsi="仿宋" w:hint="eastAsia"/>
          <w:kern w:val="0"/>
          <w:sz w:val="32"/>
          <w:szCs w:val="32"/>
        </w:rPr>
        <w:t>同一课题在申报本项目的同时不得申报其他研究项目。</w:t>
      </w:r>
      <w:r w:rsidR="00EC4B12" w:rsidRPr="00EC4B12">
        <w:rPr>
          <w:rFonts w:ascii="仿宋" w:eastAsia="仿宋" w:hAnsi="仿宋" w:hint="eastAsia"/>
          <w:kern w:val="0"/>
          <w:sz w:val="32"/>
          <w:szCs w:val="32"/>
        </w:rPr>
        <w:t>鼓励理论研究部门与实际工作部门合作开展研究。</w:t>
      </w:r>
    </w:p>
    <w:p w:rsidR="00F42ABE" w:rsidRPr="0050434B" w:rsidRDefault="00F42ABE" w:rsidP="0050434B">
      <w:pPr>
        <w:autoSpaceDE w:val="0"/>
        <w:autoSpaceDN w:val="0"/>
        <w:adjustRightInd w:val="0"/>
        <w:ind w:firstLineChars="200" w:firstLine="640"/>
        <w:jc w:val="left"/>
        <w:rPr>
          <w:rFonts w:ascii="仿宋" w:eastAsia="仿宋" w:hAnsi="仿宋"/>
          <w:sz w:val="32"/>
          <w:szCs w:val="32"/>
        </w:rPr>
      </w:pPr>
      <w:r>
        <w:rPr>
          <w:rFonts w:ascii="仿宋" w:eastAsia="仿宋" w:hAnsi="仿宋" w:hint="eastAsia"/>
          <w:kern w:val="0"/>
          <w:sz w:val="32"/>
          <w:szCs w:val="32"/>
        </w:rPr>
        <w:t>（五）</w:t>
      </w:r>
      <w:r w:rsidR="00B136F5">
        <w:rPr>
          <w:rFonts w:ascii="仿宋" w:eastAsia="仿宋" w:hAnsi="仿宋" w:hint="eastAsia"/>
          <w:kern w:val="0"/>
          <w:sz w:val="32"/>
          <w:szCs w:val="32"/>
        </w:rPr>
        <w:t>课题设置为重点课题、委托课题、一般课题</w:t>
      </w:r>
      <w:r w:rsidR="0050434B">
        <w:rPr>
          <w:rFonts w:ascii="仿宋" w:eastAsia="仿宋" w:hAnsi="仿宋" w:hint="eastAsia"/>
          <w:kern w:val="0"/>
          <w:sz w:val="32"/>
          <w:szCs w:val="32"/>
        </w:rPr>
        <w:t>，</w:t>
      </w:r>
      <w:r>
        <w:rPr>
          <w:rFonts w:ascii="仿宋" w:eastAsia="仿宋" w:hAnsi="仿宋" w:hint="eastAsia"/>
          <w:kern w:val="0"/>
          <w:sz w:val="32"/>
          <w:szCs w:val="32"/>
        </w:rPr>
        <w:t>研究课题经专家评审立项和成果评定</w:t>
      </w:r>
      <w:r w:rsidR="0050434B">
        <w:rPr>
          <w:rFonts w:ascii="仿宋" w:eastAsia="仿宋" w:hAnsi="仿宋" w:hint="eastAsia"/>
          <w:sz w:val="32"/>
          <w:szCs w:val="32"/>
        </w:rPr>
        <w:t>，</w:t>
      </w:r>
      <w:r>
        <w:rPr>
          <w:rFonts w:ascii="仿宋" w:eastAsia="仿宋" w:hAnsi="仿宋" w:hint="eastAsia"/>
          <w:kern w:val="0"/>
          <w:sz w:val="32"/>
          <w:szCs w:val="32"/>
        </w:rPr>
        <w:t>原则上由承担者负责转化，按要求时间完成</w:t>
      </w:r>
      <w:r w:rsidR="0050434B">
        <w:rPr>
          <w:rFonts w:ascii="仿宋" w:eastAsia="仿宋" w:hAnsi="仿宋" w:hint="eastAsia"/>
          <w:kern w:val="0"/>
          <w:sz w:val="32"/>
          <w:szCs w:val="32"/>
        </w:rPr>
        <w:t>研究任务</w:t>
      </w:r>
      <w:r>
        <w:rPr>
          <w:rFonts w:ascii="仿宋" w:eastAsia="仿宋" w:hAnsi="仿宋" w:hint="eastAsia"/>
          <w:kern w:val="0"/>
          <w:sz w:val="32"/>
          <w:szCs w:val="32"/>
        </w:rPr>
        <w:t>。</w:t>
      </w:r>
    </w:p>
    <w:p w:rsidR="00277137" w:rsidRPr="0007775D" w:rsidRDefault="00277137" w:rsidP="00277137">
      <w:pPr>
        <w:spacing w:line="360" w:lineRule="auto"/>
        <w:ind w:firstLineChars="200" w:firstLine="640"/>
        <w:rPr>
          <w:rFonts w:ascii="仿宋" w:eastAsia="仿宋" w:hAnsi="仿宋" w:cs="Courier New"/>
          <w:sz w:val="32"/>
          <w:szCs w:val="32"/>
        </w:rPr>
      </w:pPr>
      <w:r>
        <w:rPr>
          <w:rFonts w:ascii="仿宋" w:eastAsia="仿宋" w:hAnsi="仿宋" w:hint="eastAsia"/>
          <w:kern w:val="0"/>
          <w:sz w:val="32"/>
          <w:szCs w:val="32"/>
        </w:rPr>
        <w:t>（六）</w:t>
      </w:r>
      <w:r w:rsidRPr="0007775D">
        <w:rPr>
          <w:rFonts w:ascii="仿宋" w:eastAsia="仿宋" w:hAnsi="仿宋" w:cs="Courier New" w:hint="eastAsia"/>
          <w:sz w:val="32"/>
          <w:szCs w:val="32"/>
        </w:rPr>
        <w:t>2019年度，市</w:t>
      </w:r>
      <w:r>
        <w:rPr>
          <w:rFonts w:ascii="仿宋" w:eastAsia="仿宋" w:hAnsi="仿宋" w:cs="Courier New" w:hint="eastAsia"/>
          <w:sz w:val="32"/>
          <w:szCs w:val="32"/>
        </w:rPr>
        <w:t>社科联</w:t>
      </w:r>
      <w:r w:rsidRPr="00B136F5">
        <w:rPr>
          <w:rFonts w:ascii="仿宋" w:eastAsia="仿宋" w:hAnsi="仿宋" w:hint="eastAsia"/>
          <w:sz w:val="32"/>
          <w:szCs w:val="32"/>
        </w:rPr>
        <w:t>根据</w:t>
      </w:r>
      <w:r>
        <w:rPr>
          <w:rFonts w:ascii="仿宋" w:eastAsia="仿宋" w:hAnsi="仿宋" w:hint="eastAsia"/>
          <w:sz w:val="32"/>
          <w:szCs w:val="32"/>
        </w:rPr>
        <w:t>市委、市政府</w:t>
      </w:r>
      <w:r w:rsidRPr="00B136F5">
        <w:rPr>
          <w:rFonts w:ascii="仿宋" w:eastAsia="仿宋" w:hAnsi="仿宋" w:hint="eastAsia"/>
          <w:sz w:val="32"/>
          <w:szCs w:val="32"/>
        </w:rPr>
        <w:t>的战略部署和重点工作，不定时提出急需研究的应用对策性课题，以委托研究方式，单独立项。</w:t>
      </w:r>
      <w:r>
        <w:rPr>
          <w:rFonts w:ascii="仿宋" w:eastAsia="仿宋" w:hAnsi="仿宋" w:hint="eastAsia"/>
          <w:sz w:val="32"/>
          <w:szCs w:val="32"/>
        </w:rPr>
        <w:t>本《课题指南》呈报市领导审阅，标注</w:t>
      </w:r>
      <w:r>
        <w:rPr>
          <w:rFonts w:ascii="仿宋" w:eastAsia="仿宋" w:hAnsi="仿宋" w:cs="Courier New" w:hint="eastAsia"/>
          <w:sz w:val="32"/>
          <w:szCs w:val="32"/>
        </w:rPr>
        <w:t>#号选题为市领导圈定的重点项目；</w:t>
      </w:r>
      <w:r>
        <w:rPr>
          <w:rFonts w:ascii="仿宋" w:eastAsia="仿宋" w:hAnsi="仿宋" w:hint="eastAsia"/>
          <w:sz w:val="32"/>
          <w:szCs w:val="32"/>
        </w:rPr>
        <w:t>标注</w:t>
      </w:r>
      <w:r w:rsidRPr="00AA3177">
        <w:rPr>
          <w:rFonts w:ascii="仿宋" w:eastAsia="仿宋" w:hAnsi="仿宋" w:cs="Courier New" w:hint="eastAsia"/>
          <w:sz w:val="32"/>
          <w:szCs w:val="32"/>
        </w:rPr>
        <w:t>*</w:t>
      </w:r>
      <w:r>
        <w:rPr>
          <w:rFonts w:ascii="仿宋" w:eastAsia="仿宋" w:hAnsi="仿宋" w:cs="Courier New" w:hint="eastAsia"/>
          <w:sz w:val="32"/>
          <w:szCs w:val="32"/>
        </w:rPr>
        <w:t>号选题为市政协领导圈定的重点项目，市社科联不驻会副主席可根据本单位实际圈定选题，对领导圈定的重大研究课题</w:t>
      </w:r>
      <w:r w:rsidRPr="00B136F5">
        <w:rPr>
          <w:rFonts w:ascii="仿宋" w:eastAsia="仿宋" w:hAnsi="仿宋" w:hint="eastAsia"/>
          <w:sz w:val="32"/>
          <w:szCs w:val="32"/>
        </w:rPr>
        <w:t>以</w:t>
      </w:r>
      <w:r>
        <w:rPr>
          <w:rFonts w:ascii="仿宋" w:eastAsia="仿宋" w:hAnsi="仿宋" w:hint="eastAsia"/>
          <w:sz w:val="32"/>
          <w:szCs w:val="32"/>
        </w:rPr>
        <w:t>招标、</w:t>
      </w:r>
      <w:r w:rsidRPr="00B136F5">
        <w:rPr>
          <w:rFonts w:ascii="仿宋" w:eastAsia="仿宋" w:hAnsi="仿宋" w:hint="eastAsia"/>
          <w:sz w:val="32"/>
          <w:szCs w:val="32"/>
        </w:rPr>
        <w:t>委托研究方式</w:t>
      </w:r>
      <w:r>
        <w:rPr>
          <w:rFonts w:ascii="仿宋" w:eastAsia="仿宋" w:hAnsi="仿宋" w:hint="eastAsia"/>
          <w:sz w:val="32"/>
          <w:szCs w:val="32"/>
        </w:rPr>
        <w:t>申报立项，重点</w:t>
      </w:r>
      <w:r w:rsidRPr="00A917EB">
        <w:rPr>
          <w:rFonts w:ascii="仿宋" w:eastAsia="仿宋" w:hAnsi="仿宋" w:hint="eastAsia"/>
          <w:sz w:val="32"/>
          <w:szCs w:val="32"/>
        </w:rPr>
        <w:t>搞好课题组跟踪服务管理工作</w:t>
      </w:r>
      <w:r>
        <w:rPr>
          <w:rFonts w:ascii="仿宋" w:eastAsia="仿宋" w:hAnsi="仿宋" w:hint="eastAsia"/>
          <w:sz w:val="32"/>
          <w:szCs w:val="32"/>
        </w:rPr>
        <w:t>。</w:t>
      </w:r>
    </w:p>
    <w:p w:rsidR="00F42ABE" w:rsidRDefault="00F42ABE" w:rsidP="00F42ABE">
      <w:pPr>
        <w:autoSpaceDE w:val="0"/>
        <w:autoSpaceDN w:val="0"/>
        <w:adjustRightInd w:val="0"/>
        <w:ind w:firstLineChars="200" w:firstLine="640"/>
        <w:jc w:val="left"/>
        <w:rPr>
          <w:rFonts w:ascii="黑体" w:eastAsia="黑体" w:hAnsi="黑体"/>
          <w:sz w:val="32"/>
          <w:szCs w:val="32"/>
        </w:rPr>
      </w:pPr>
      <w:r>
        <w:rPr>
          <w:rFonts w:ascii="黑体" w:eastAsia="黑体" w:hAnsi="黑体" w:hint="eastAsia"/>
          <w:sz w:val="32"/>
          <w:szCs w:val="32"/>
        </w:rPr>
        <w:t>二、重点研究方向</w:t>
      </w:r>
    </w:p>
    <w:p w:rsidR="00D23C12" w:rsidRDefault="00B136F5" w:rsidP="0007775D">
      <w:pPr>
        <w:spacing w:line="360" w:lineRule="auto"/>
        <w:ind w:firstLineChars="200" w:firstLine="640"/>
        <w:rPr>
          <w:rFonts w:ascii="仿宋" w:eastAsia="仿宋" w:hAnsi="仿宋" w:cs="Courier New"/>
          <w:sz w:val="32"/>
          <w:szCs w:val="32"/>
        </w:rPr>
      </w:pPr>
      <w:r w:rsidRPr="0007775D">
        <w:rPr>
          <w:rFonts w:ascii="仿宋" w:eastAsia="仿宋" w:hAnsi="仿宋" w:cs="Courier New" w:hint="eastAsia"/>
          <w:sz w:val="32"/>
          <w:szCs w:val="32"/>
        </w:rPr>
        <w:t>围绕党和国家重大创新理论，围绕研究阐释习近平新时代中国特色社会主义思想，研究</w:t>
      </w:r>
      <w:r>
        <w:rPr>
          <w:rFonts w:ascii="仿宋" w:eastAsia="仿宋" w:hAnsi="仿宋" w:cs="Courier New" w:hint="eastAsia"/>
          <w:sz w:val="32"/>
          <w:szCs w:val="32"/>
        </w:rPr>
        <w:t>承德经济社会发展进程中亟需解决的热点难点问题，</w:t>
      </w:r>
      <w:r w:rsidRPr="0007775D">
        <w:rPr>
          <w:rFonts w:ascii="仿宋" w:eastAsia="仿宋" w:hAnsi="仿宋" w:cs="Courier New" w:hint="eastAsia"/>
          <w:sz w:val="32"/>
          <w:szCs w:val="32"/>
        </w:rPr>
        <w:t>紧扣</w:t>
      </w:r>
      <w:r>
        <w:rPr>
          <w:rFonts w:ascii="仿宋" w:eastAsia="仿宋" w:hAnsi="仿宋" w:cs="Courier New" w:hint="eastAsia"/>
          <w:sz w:val="32"/>
          <w:szCs w:val="32"/>
        </w:rPr>
        <w:t>承德</w:t>
      </w:r>
      <w:r w:rsidRPr="0007775D">
        <w:rPr>
          <w:rFonts w:ascii="仿宋" w:eastAsia="仿宋" w:hAnsi="仿宋" w:cs="Courier New" w:hint="eastAsia"/>
          <w:sz w:val="32"/>
          <w:szCs w:val="32"/>
        </w:rPr>
        <w:t>现实，立足转化应用，预期研究成果必须抓住主要问题，提出破解问题的思路和有实</w:t>
      </w:r>
      <w:r w:rsidRPr="0007775D">
        <w:rPr>
          <w:rFonts w:ascii="仿宋" w:eastAsia="仿宋" w:hAnsi="仿宋" w:cs="Courier New" w:hint="eastAsia"/>
          <w:sz w:val="32"/>
          <w:szCs w:val="32"/>
        </w:rPr>
        <w:lastRenderedPageBreak/>
        <w:t>用性、针对性、可操作性的对策建议。</w:t>
      </w:r>
    </w:p>
    <w:p w:rsidR="00481B5E" w:rsidRDefault="00D23C12" w:rsidP="00D23C12">
      <w:pPr>
        <w:spacing w:line="360" w:lineRule="auto"/>
        <w:ind w:firstLineChars="150" w:firstLine="480"/>
        <w:rPr>
          <w:rFonts w:ascii="仿宋" w:eastAsia="仿宋" w:hAnsi="仿宋"/>
          <w:sz w:val="32"/>
          <w:szCs w:val="32"/>
        </w:rPr>
      </w:pPr>
      <w:r>
        <w:rPr>
          <w:rFonts w:ascii="仿宋" w:eastAsia="仿宋" w:hAnsi="仿宋" w:cs="Courier New" w:hint="eastAsia"/>
          <w:sz w:val="32"/>
          <w:szCs w:val="32"/>
        </w:rPr>
        <w:t>#</w:t>
      </w:r>
      <w:r w:rsidR="00271614">
        <w:rPr>
          <w:rFonts w:ascii="仿宋" w:eastAsia="仿宋" w:hAnsi="仿宋" w:cs="Courier New" w:hint="eastAsia"/>
          <w:sz w:val="32"/>
          <w:szCs w:val="32"/>
        </w:rPr>
        <w:t>1.</w:t>
      </w:r>
      <w:r w:rsidR="00271614" w:rsidRPr="0050434B">
        <w:rPr>
          <w:rFonts w:ascii="仿宋" w:eastAsia="仿宋" w:hAnsi="仿宋" w:cs="宋体" w:hint="eastAsia"/>
          <w:kern w:val="0"/>
          <w:sz w:val="32"/>
          <w:szCs w:val="32"/>
        </w:rPr>
        <w:t>习近平总书记关于全面建成小康社会重要论述</w:t>
      </w:r>
      <w:r w:rsidR="00481B5E">
        <w:rPr>
          <w:rFonts w:ascii="仿宋" w:eastAsia="仿宋" w:hAnsi="仿宋" w:cs="宋体" w:hint="eastAsia"/>
          <w:kern w:val="0"/>
          <w:sz w:val="32"/>
          <w:szCs w:val="32"/>
        </w:rPr>
        <w:t>与</w:t>
      </w:r>
      <w:r w:rsidR="00481B5E">
        <w:rPr>
          <w:rFonts w:ascii="仿宋" w:eastAsia="仿宋" w:hAnsi="仿宋" w:hint="eastAsia"/>
          <w:sz w:val="32"/>
          <w:szCs w:val="32"/>
        </w:rPr>
        <w:t>承德作为全省脱贫攻坚主战场的相关问题研究</w:t>
      </w:r>
    </w:p>
    <w:p w:rsidR="0037328E" w:rsidRDefault="000418A8" w:rsidP="00271614">
      <w:pPr>
        <w:spacing w:line="360" w:lineRule="auto"/>
        <w:ind w:firstLineChars="196" w:firstLine="627"/>
        <w:rPr>
          <w:rFonts w:ascii="仿宋" w:eastAsia="仿宋" w:hAnsi="仿宋"/>
          <w:sz w:val="32"/>
          <w:szCs w:val="32"/>
        </w:rPr>
      </w:pPr>
      <w:r>
        <w:rPr>
          <w:rFonts w:ascii="仿宋" w:eastAsia="仿宋" w:hAnsi="仿宋" w:cs="宋体" w:hint="eastAsia"/>
          <w:kern w:val="0"/>
          <w:sz w:val="32"/>
          <w:szCs w:val="32"/>
        </w:rPr>
        <w:t>2</w:t>
      </w:r>
      <w:r w:rsidR="00271614" w:rsidRPr="0050434B">
        <w:rPr>
          <w:rFonts w:ascii="仿宋" w:eastAsia="仿宋" w:hAnsi="仿宋" w:cs="宋体" w:hint="eastAsia"/>
          <w:kern w:val="0"/>
          <w:sz w:val="32"/>
          <w:szCs w:val="32"/>
        </w:rPr>
        <w:t>.习近平总书记生态文明思想</w:t>
      </w:r>
      <w:r w:rsidR="00481B5E">
        <w:rPr>
          <w:rFonts w:ascii="仿宋" w:eastAsia="仿宋" w:hAnsi="仿宋" w:cs="宋体" w:hint="eastAsia"/>
          <w:kern w:val="0"/>
          <w:sz w:val="32"/>
          <w:szCs w:val="32"/>
        </w:rPr>
        <w:t>与</w:t>
      </w:r>
      <w:r w:rsidR="00481B5E">
        <w:rPr>
          <w:rFonts w:ascii="仿宋" w:eastAsia="仿宋" w:hAnsi="仿宋" w:cs="Courier New" w:hint="eastAsia"/>
          <w:sz w:val="32"/>
          <w:szCs w:val="32"/>
        </w:rPr>
        <w:t>承德</w:t>
      </w:r>
      <w:r w:rsidR="00481B5E">
        <w:rPr>
          <w:rFonts w:ascii="仿宋" w:eastAsia="仿宋" w:hAnsi="仿宋" w:hint="eastAsia"/>
          <w:sz w:val="32"/>
          <w:szCs w:val="32"/>
        </w:rPr>
        <w:t>定位于建设京津冀水源涵养功能区</w:t>
      </w:r>
      <w:r w:rsidR="00C62E63">
        <w:rPr>
          <w:rFonts w:ascii="仿宋" w:eastAsia="仿宋" w:hAnsi="仿宋" w:hint="eastAsia"/>
          <w:sz w:val="32"/>
          <w:szCs w:val="32"/>
        </w:rPr>
        <w:t>和</w:t>
      </w:r>
      <w:r w:rsidR="0037328E" w:rsidRPr="0037328E">
        <w:rPr>
          <w:rFonts w:ascii="仿宋" w:eastAsia="仿宋" w:hAnsi="仿宋" w:hint="eastAsia"/>
          <w:sz w:val="32"/>
          <w:szCs w:val="32"/>
        </w:rPr>
        <w:t>国家绿色发展先行区</w:t>
      </w:r>
      <w:r w:rsidR="00481B5E">
        <w:rPr>
          <w:rFonts w:ascii="仿宋" w:eastAsia="仿宋" w:hAnsi="仿宋" w:hint="eastAsia"/>
          <w:sz w:val="32"/>
          <w:szCs w:val="32"/>
        </w:rPr>
        <w:t>实践研究</w:t>
      </w:r>
    </w:p>
    <w:p w:rsidR="00271614" w:rsidRPr="0050434B" w:rsidRDefault="000418A8" w:rsidP="00271614">
      <w:pPr>
        <w:spacing w:line="360" w:lineRule="auto"/>
        <w:ind w:firstLineChars="196" w:firstLine="627"/>
        <w:rPr>
          <w:rFonts w:ascii="仿宋" w:eastAsia="仿宋" w:hAnsi="仿宋" w:cs="宋体"/>
          <w:kern w:val="0"/>
          <w:sz w:val="32"/>
          <w:szCs w:val="32"/>
        </w:rPr>
      </w:pPr>
      <w:r>
        <w:rPr>
          <w:rFonts w:ascii="仿宋" w:eastAsia="仿宋" w:hAnsi="仿宋" w:cs="宋体" w:hint="eastAsia"/>
          <w:kern w:val="0"/>
          <w:sz w:val="32"/>
          <w:szCs w:val="32"/>
        </w:rPr>
        <w:t>3</w:t>
      </w:r>
      <w:r w:rsidR="00271614" w:rsidRPr="0050434B">
        <w:rPr>
          <w:rFonts w:ascii="仿宋" w:eastAsia="仿宋" w:hAnsi="仿宋" w:cs="宋体" w:hint="eastAsia"/>
          <w:kern w:val="0"/>
          <w:sz w:val="32"/>
          <w:szCs w:val="32"/>
        </w:rPr>
        <w:t>.</w:t>
      </w:r>
      <w:r w:rsidRPr="00FA0643">
        <w:rPr>
          <w:rFonts w:ascii="仿宋" w:eastAsia="仿宋" w:hAnsi="仿宋" w:cs="Courier New" w:hint="eastAsia"/>
          <w:sz w:val="32"/>
          <w:szCs w:val="32"/>
        </w:rPr>
        <w:t>习近平总书记关于深化改革开放重要论述与</w:t>
      </w:r>
      <w:r>
        <w:rPr>
          <w:rFonts w:ascii="仿宋" w:eastAsia="仿宋" w:hAnsi="仿宋" w:cs="Courier New" w:hint="eastAsia"/>
          <w:sz w:val="32"/>
          <w:szCs w:val="32"/>
        </w:rPr>
        <w:t>承德</w:t>
      </w:r>
      <w:r w:rsidRPr="00FA0643">
        <w:rPr>
          <w:rFonts w:ascii="仿宋" w:eastAsia="仿宋" w:hAnsi="仿宋" w:cs="Courier New" w:hint="eastAsia"/>
          <w:sz w:val="32"/>
          <w:szCs w:val="32"/>
        </w:rPr>
        <w:t>全面增创改革开放新优势研究</w:t>
      </w:r>
    </w:p>
    <w:p w:rsidR="00271614" w:rsidRPr="00FA0643" w:rsidRDefault="00444F93" w:rsidP="00444F93">
      <w:pPr>
        <w:spacing w:line="360" w:lineRule="auto"/>
        <w:ind w:firstLineChars="150" w:firstLine="480"/>
        <w:rPr>
          <w:rFonts w:ascii="仿宋" w:eastAsia="仿宋" w:hAnsi="仿宋" w:cs="Courier New"/>
          <w:sz w:val="32"/>
          <w:szCs w:val="32"/>
        </w:rPr>
      </w:pPr>
      <w:r>
        <w:rPr>
          <w:rFonts w:ascii="仿宋" w:eastAsia="仿宋" w:hAnsi="仿宋" w:cs="Courier New" w:hint="eastAsia"/>
          <w:sz w:val="32"/>
          <w:szCs w:val="32"/>
        </w:rPr>
        <w:t>#</w:t>
      </w:r>
      <w:r w:rsidR="00271614" w:rsidRPr="00FA0643">
        <w:rPr>
          <w:rFonts w:ascii="仿宋" w:eastAsia="仿宋" w:hAnsi="仿宋" w:cs="Courier New" w:hint="eastAsia"/>
          <w:sz w:val="32"/>
          <w:szCs w:val="32"/>
        </w:rPr>
        <w:t>4.习近平总书记关于高质量发展重要论述与</w:t>
      </w:r>
      <w:r w:rsidR="000418A8">
        <w:rPr>
          <w:rFonts w:ascii="仿宋" w:eastAsia="仿宋" w:hAnsi="仿宋" w:cs="Courier New" w:hint="eastAsia"/>
          <w:sz w:val="32"/>
          <w:szCs w:val="32"/>
        </w:rPr>
        <w:t>承德</w:t>
      </w:r>
      <w:r w:rsidR="00271614" w:rsidRPr="00FA0643">
        <w:rPr>
          <w:rFonts w:ascii="仿宋" w:eastAsia="仿宋" w:hAnsi="仿宋" w:cs="Courier New" w:hint="eastAsia"/>
          <w:sz w:val="32"/>
          <w:szCs w:val="32"/>
        </w:rPr>
        <w:t>构建高质量发展</w:t>
      </w:r>
      <w:r w:rsidR="000418A8">
        <w:rPr>
          <w:rFonts w:ascii="仿宋" w:eastAsia="仿宋" w:hAnsi="仿宋" w:cs="Courier New" w:hint="eastAsia"/>
          <w:sz w:val="32"/>
          <w:szCs w:val="32"/>
        </w:rPr>
        <w:t>新格局</w:t>
      </w:r>
      <w:r w:rsidR="00271614" w:rsidRPr="00FA0643">
        <w:rPr>
          <w:rFonts w:ascii="仿宋" w:eastAsia="仿宋" w:hAnsi="仿宋" w:cs="Courier New" w:hint="eastAsia"/>
          <w:sz w:val="32"/>
          <w:szCs w:val="32"/>
        </w:rPr>
        <w:t>研究</w:t>
      </w:r>
    </w:p>
    <w:p w:rsidR="00271614" w:rsidRPr="00FA0643" w:rsidRDefault="009F0C78" w:rsidP="009F0C78">
      <w:pPr>
        <w:spacing w:line="360" w:lineRule="auto"/>
        <w:ind w:firstLineChars="150" w:firstLine="480"/>
        <w:rPr>
          <w:rFonts w:ascii="仿宋" w:eastAsia="仿宋" w:hAnsi="仿宋" w:cs="Courier New"/>
          <w:sz w:val="32"/>
          <w:szCs w:val="32"/>
        </w:rPr>
      </w:pPr>
      <w:r w:rsidRPr="00AA3177">
        <w:rPr>
          <w:rFonts w:ascii="仿宋" w:eastAsia="仿宋" w:hAnsi="仿宋" w:cs="Courier New" w:hint="eastAsia"/>
          <w:sz w:val="32"/>
          <w:szCs w:val="32"/>
        </w:rPr>
        <w:t>*</w:t>
      </w:r>
      <w:r w:rsidR="000418A8">
        <w:rPr>
          <w:rFonts w:ascii="仿宋" w:eastAsia="仿宋" w:hAnsi="仿宋" w:cs="Courier New" w:hint="eastAsia"/>
          <w:sz w:val="32"/>
          <w:szCs w:val="32"/>
        </w:rPr>
        <w:t>5</w:t>
      </w:r>
      <w:r w:rsidR="00271614" w:rsidRPr="00FA0643">
        <w:rPr>
          <w:rFonts w:ascii="仿宋" w:eastAsia="仿宋" w:hAnsi="仿宋" w:cs="Courier New" w:hint="eastAsia"/>
          <w:sz w:val="32"/>
          <w:szCs w:val="32"/>
        </w:rPr>
        <w:t>.</w:t>
      </w:r>
      <w:r w:rsidR="00481B5E" w:rsidRPr="00FA0643">
        <w:rPr>
          <w:rFonts w:ascii="仿宋" w:eastAsia="仿宋" w:hAnsi="仿宋" w:cs="Courier New" w:hint="eastAsia"/>
          <w:sz w:val="32"/>
          <w:szCs w:val="32"/>
        </w:rPr>
        <w:t>习近平总书记关于加强和改进人民政协工作的重要论述</w:t>
      </w:r>
      <w:r w:rsidR="00481B5E">
        <w:rPr>
          <w:rFonts w:ascii="仿宋" w:eastAsia="仿宋" w:hAnsi="仿宋" w:cs="Courier New" w:hint="eastAsia"/>
          <w:sz w:val="32"/>
          <w:szCs w:val="32"/>
        </w:rPr>
        <w:t>与承德政协事业创新发展</w:t>
      </w:r>
      <w:r w:rsidR="00481B5E">
        <w:rPr>
          <w:rFonts w:ascii="仿宋" w:eastAsia="仿宋" w:hAnsi="仿宋" w:hint="eastAsia"/>
          <w:sz w:val="32"/>
          <w:szCs w:val="32"/>
        </w:rPr>
        <w:t>相关</w:t>
      </w:r>
      <w:r w:rsidR="00481B5E" w:rsidRPr="00FA0643">
        <w:rPr>
          <w:rFonts w:ascii="仿宋" w:eastAsia="仿宋" w:hAnsi="仿宋" w:cs="Courier New" w:hint="eastAsia"/>
          <w:sz w:val="32"/>
          <w:szCs w:val="32"/>
        </w:rPr>
        <w:t>研究</w:t>
      </w:r>
    </w:p>
    <w:p w:rsidR="00271614" w:rsidRDefault="000418A8" w:rsidP="00271614">
      <w:pPr>
        <w:spacing w:line="360" w:lineRule="auto"/>
        <w:ind w:firstLineChars="200" w:firstLine="640"/>
        <w:rPr>
          <w:rFonts w:ascii="仿宋" w:eastAsia="仿宋" w:hAnsi="仿宋" w:cs="Courier New"/>
          <w:sz w:val="32"/>
          <w:szCs w:val="32"/>
        </w:rPr>
      </w:pPr>
      <w:r>
        <w:rPr>
          <w:rFonts w:ascii="仿宋" w:eastAsia="仿宋" w:hAnsi="仿宋" w:cs="Courier New" w:hint="eastAsia"/>
          <w:sz w:val="32"/>
          <w:szCs w:val="32"/>
        </w:rPr>
        <w:t>6</w:t>
      </w:r>
      <w:r w:rsidR="00271614" w:rsidRPr="00FA0643">
        <w:rPr>
          <w:rFonts w:ascii="仿宋" w:eastAsia="仿宋" w:hAnsi="仿宋" w:cs="Courier New" w:hint="eastAsia"/>
          <w:sz w:val="32"/>
          <w:szCs w:val="32"/>
        </w:rPr>
        <w:t>.</w:t>
      </w:r>
      <w:r w:rsidR="00481B5E" w:rsidRPr="00FA0643">
        <w:rPr>
          <w:rFonts w:ascii="仿宋" w:eastAsia="仿宋" w:hAnsi="仿宋" w:cs="Courier New" w:hint="eastAsia"/>
          <w:sz w:val="32"/>
          <w:szCs w:val="32"/>
        </w:rPr>
        <w:t>习近平总书记关于意识形态工作重要论述与</w:t>
      </w:r>
      <w:r w:rsidR="00481B5E">
        <w:rPr>
          <w:rFonts w:ascii="仿宋" w:eastAsia="仿宋" w:hAnsi="仿宋" w:cs="Courier New" w:hint="eastAsia"/>
          <w:sz w:val="32"/>
          <w:szCs w:val="32"/>
        </w:rPr>
        <w:t>承德</w:t>
      </w:r>
      <w:r w:rsidR="00481B5E" w:rsidRPr="00FA0643">
        <w:rPr>
          <w:rFonts w:ascii="仿宋" w:eastAsia="仿宋" w:hAnsi="仿宋" w:cs="Courier New" w:hint="eastAsia"/>
          <w:sz w:val="32"/>
          <w:szCs w:val="32"/>
        </w:rPr>
        <w:t>意识形态凝聚力和</w:t>
      </w:r>
      <w:proofErr w:type="gramStart"/>
      <w:r w:rsidR="00481B5E" w:rsidRPr="00FA0643">
        <w:rPr>
          <w:rFonts w:ascii="仿宋" w:eastAsia="仿宋" w:hAnsi="仿宋" w:cs="Courier New" w:hint="eastAsia"/>
          <w:sz w:val="32"/>
          <w:szCs w:val="32"/>
        </w:rPr>
        <w:t>引领力</w:t>
      </w:r>
      <w:proofErr w:type="gramEnd"/>
      <w:r w:rsidR="00481B5E" w:rsidRPr="00FA0643">
        <w:rPr>
          <w:rFonts w:ascii="仿宋" w:eastAsia="仿宋" w:hAnsi="仿宋" w:cs="Courier New" w:hint="eastAsia"/>
          <w:sz w:val="32"/>
          <w:szCs w:val="32"/>
        </w:rPr>
        <w:t>建设研究</w:t>
      </w:r>
    </w:p>
    <w:p w:rsidR="00271614" w:rsidRDefault="00481B5E" w:rsidP="00271614">
      <w:pPr>
        <w:spacing w:line="360" w:lineRule="auto"/>
        <w:ind w:firstLineChars="200" w:firstLine="640"/>
        <w:rPr>
          <w:rFonts w:ascii="仿宋" w:eastAsia="仿宋" w:hAnsi="仿宋"/>
          <w:sz w:val="32"/>
          <w:szCs w:val="32"/>
        </w:rPr>
      </w:pPr>
      <w:r>
        <w:rPr>
          <w:rFonts w:ascii="仿宋" w:eastAsia="仿宋" w:hAnsi="仿宋" w:cs="宋体" w:hint="eastAsia"/>
          <w:kern w:val="0"/>
          <w:sz w:val="32"/>
          <w:szCs w:val="32"/>
        </w:rPr>
        <w:t>7</w:t>
      </w:r>
      <w:r w:rsidR="00271614">
        <w:rPr>
          <w:rFonts w:ascii="仿宋" w:eastAsia="仿宋" w:hAnsi="仿宋" w:cs="宋体" w:hint="eastAsia"/>
          <w:kern w:val="0"/>
          <w:sz w:val="32"/>
          <w:szCs w:val="32"/>
        </w:rPr>
        <w:t>.</w:t>
      </w:r>
      <w:r w:rsidR="00271614">
        <w:rPr>
          <w:rFonts w:ascii="仿宋" w:eastAsia="仿宋" w:hAnsi="仿宋" w:hint="eastAsia"/>
          <w:sz w:val="32"/>
          <w:szCs w:val="32"/>
        </w:rPr>
        <w:t>开创新时代“生态强市、魅力承德”建设战略研究</w:t>
      </w:r>
    </w:p>
    <w:p w:rsidR="00271614" w:rsidRPr="00481B5E" w:rsidRDefault="00481B5E" w:rsidP="00481B5E">
      <w:pPr>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8.</w:t>
      </w:r>
      <w:r>
        <w:rPr>
          <w:rFonts w:ascii="仿宋" w:eastAsia="仿宋" w:hAnsi="仿宋" w:cs="Courier New" w:hint="eastAsia"/>
          <w:sz w:val="32"/>
          <w:szCs w:val="32"/>
        </w:rPr>
        <w:t>实施</w:t>
      </w:r>
      <w:r w:rsidRPr="00481B5E">
        <w:rPr>
          <w:rFonts w:ascii="仿宋" w:eastAsia="仿宋" w:hAnsi="仿宋" w:cs="宋体" w:hint="eastAsia"/>
          <w:kern w:val="0"/>
          <w:sz w:val="32"/>
          <w:szCs w:val="32"/>
        </w:rPr>
        <w:t>“三区</w:t>
      </w:r>
      <w:proofErr w:type="gramStart"/>
      <w:r w:rsidRPr="00481B5E">
        <w:rPr>
          <w:rFonts w:ascii="仿宋" w:eastAsia="仿宋" w:hAnsi="仿宋" w:cs="宋体" w:hint="eastAsia"/>
          <w:kern w:val="0"/>
          <w:sz w:val="32"/>
          <w:szCs w:val="32"/>
        </w:rPr>
        <w:t>一</w:t>
      </w:r>
      <w:proofErr w:type="gramEnd"/>
      <w:r w:rsidRPr="00481B5E">
        <w:rPr>
          <w:rFonts w:ascii="仿宋" w:eastAsia="仿宋" w:hAnsi="仿宋" w:cs="宋体" w:hint="eastAsia"/>
          <w:kern w:val="0"/>
          <w:sz w:val="32"/>
          <w:szCs w:val="32"/>
        </w:rPr>
        <w:t>城”发展定位和“12345”总体目标</w:t>
      </w:r>
      <w:r w:rsidR="00271614">
        <w:rPr>
          <w:rFonts w:ascii="仿宋" w:eastAsia="仿宋" w:hAnsi="仿宋" w:hint="eastAsia"/>
          <w:sz w:val="32"/>
          <w:szCs w:val="32"/>
        </w:rPr>
        <w:t>路径研究</w:t>
      </w:r>
    </w:p>
    <w:p w:rsidR="00481B5E" w:rsidRDefault="00271614" w:rsidP="00271614">
      <w:pPr>
        <w:spacing w:line="360" w:lineRule="auto"/>
        <w:ind w:firstLineChars="200" w:firstLine="640"/>
        <w:rPr>
          <w:rFonts w:ascii="仿宋" w:eastAsia="仿宋" w:hAnsi="仿宋" w:cs="Courier New"/>
          <w:sz w:val="32"/>
          <w:szCs w:val="32"/>
        </w:rPr>
      </w:pPr>
      <w:r>
        <w:rPr>
          <w:rFonts w:ascii="仿宋" w:eastAsia="仿宋" w:hAnsi="仿宋" w:cs="Courier New" w:hint="eastAsia"/>
          <w:sz w:val="32"/>
          <w:szCs w:val="32"/>
        </w:rPr>
        <w:t>9.</w:t>
      </w:r>
      <w:r w:rsidR="00481B5E">
        <w:rPr>
          <w:rFonts w:ascii="仿宋" w:eastAsia="仿宋" w:hAnsi="仿宋" w:cs="宋体" w:hint="eastAsia"/>
          <w:kern w:val="0"/>
          <w:sz w:val="32"/>
          <w:szCs w:val="32"/>
        </w:rPr>
        <w:t>承德</w:t>
      </w:r>
      <w:r w:rsidR="00481B5E" w:rsidRPr="006149C2">
        <w:rPr>
          <w:rFonts w:ascii="仿宋" w:eastAsia="仿宋" w:hAnsi="仿宋" w:cs="Courier New" w:hint="eastAsia"/>
          <w:sz w:val="32"/>
          <w:szCs w:val="32"/>
        </w:rPr>
        <w:t>深化</w:t>
      </w:r>
      <w:r w:rsidR="00481B5E">
        <w:rPr>
          <w:rFonts w:ascii="仿宋" w:eastAsia="仿宋" w:hAnsi="仿宋" w:cs="宋体" w:hint="eastAsia"/>
          <w:kern w:val="0"/>
          <w:sz w:val="32"/>
          <w:szCs w:val="32"/>
        </w:rPr>
        <w:t>供给侧结构性改革中的相关问题研究</w:t>
      </w:r>
    </w:p>
    <w:p w:rsidR="00481B5E" w:rsidRDefault="00481B5E" w:rsidP="00481B5E">
      <w:pPr>
        <w:spacing w:line="360" w:lineRule="auto"/>
        <w:ind w:firstLineChars="200" w:firstLine="640"/>
        <w:rPr>
          <w:rFonts w:ascii="仿宋" w:eastAsia="仿宋" w:hAnsi="仿宋" w:cs="Courier New"/>
          <w:sz w:val="32"/>
          <w:szCs w:val="32"/>
        </w:rPr>
      </w:pPr>
      <w:r>
        <w:rPr>
          <w:rFonts w:ascii="仿宋" w:eastAsia="仿宋" w:hAnsi="仿宋" w:cs="Courier New" w:hint="eastAsia"/>
          <w:sz w:val="32"/>
          <w:szCs w:val="32"/>
        </w:rPr>
        <w:t>10.</w:t>
      </w:r>
      <w:r w:rsidR="006D5F1A">
        <w:rPr>
          <w:rFonts w:ascii="仿宋" w:eastAsia="仿宋" w:hAnsi="仿宋" w:hint="eastAsia"/>
          <w:sz w:val="32"/>
          <w:szCs w:val="32"/>
        </w:rPr>
        <w:t>新时代推进党的建设相关实践问题研究</w:t>
      </w:r>
    </w:p>
    <w:p w:rsidR="006D5F1A" w:rsidRDefault="006D5F1A" w:rsidP="006D5F1A">
      <w:pPr>
        <w:spacing w:line="360" w:lineRule="auto"/>
        <w:ind w:firstLineChars="200" w:firstLine="640"/>
        <w:rPr>
          <w:rFonts w:ascii="仿宋" w:eastAsia="仿宋" w:hAnsi="仿宋" w:cs="Courier New"/>
          <w:sz w:val="32"/>
          <w:szCs w:val="32"/>
        </w:rPr>
      </w:pPr>
      <w:r>
        <w:rPr>
          <w:rFonts w:ascii="仿宋" w:eastAsia="仿宋" w:hAnsi="仿宋" w:cs="Courier New" w:hint="eastAsia"/>
          <w:sz w:val="32"/>
          <w:szCs w:val="32"/>
        </w:rPr>
        <w:t>11.我市宣传思想文化事业健康发展研究</w:t>
      </w:r>
    </w:p>
    <w:p w:rsidR="00A910C9" w:rsidRDefault="006D5F1A" w:rsidP="00A910C9">
      <w:pPr>
        <w:spacing w:line="360" w:lineRule="auto"/>
        <w:ind w:firstLineChars="200" w:firstLine="640"/>
        <w:rPr>
          <w:rFonts w:ascii="仿宋" w:eastAsia="仿宋" w:hAnsi="仿宋"/>
          <w:sz w:val="32"/>
          <w:szCs w:val="32"/>
        </w:rPr>
      </w:pPr>
      <w:r>
        <w:rPr>
          <w:rFonts w:ascii="仿宋" w:eastAsia="仿宋" w:hAnsi="仿宋" w:cs="Courier New" w:hint="eastAsia"/>
          <w:sz w:val="32"/>
          <w:szCs w:val="32"/>
        </w:rPr>
        <w:t>12.</w:t>
      </w:r>
      <w:r w:rsidR="00A910C9">
        <w:rPr>
          <w:rFonts w:ascii="仿宋" w:eastAsia="仿宋" w:hAnsi="仿宋" w:hint="eastAsia"/>
          <w:sz w:val="32"/>
          <w:szCs w:val="32"/>
        </w:rPr>
        <w:t>开展“三深化、三提升”活动总结研究</w:t>
      </w:r>
    </w:p>
    <w:p w:rsidR="006D5F1A" w:rsidRPr="002A6202" w:rsidRDefault="006D5F1A" w:rsidP="006D5F1A">
      <w:pPr>
        <w:spacing w:line="360" w:lineRule="auto"/>
        <w:ind w:firstLineChars="200" w:firstLine="640"/>
        <w:rPr>
          <w:rFonts w:ascii="仿宋" w:eastAsia="仿宋" w:hAnsi="仿宋" w:cs="Courier New"/>
          <w:sz w:val="32"/>
          <w:szCs w:val="32"/>
        </w:rPr>
      </w:pPr>
      <w:r>
        <w:rPr>
          <w:rFonts w:ascii="仿宋" w:eastAsia="仿宋" w:hAnsi="仿宋" w:cs="Courier New" w:hint="eastAsia"/>
          <w:sz w:val="32"/>
          <w:szCs w:val="32"/>
        </w:rPr>
        <w:t>13</w:t>
      </w:r>
      <w:r w:rsidRPr="002A6202">
        <w:rPr>
          <w:rFonts w:ascii="仿宋" w:eastAsia="仿宋" w:hAnsi="仿宋" w:cs="Courier New" w:hint="eastAsia"/>
          <w:sz w:val="32"/>
          <w:szCs w:val="32"/>
        </w:rPr>
        <w:t>.</w:t>
      </w:r>
      <w:r w:rsidRPr="00AA3177">
        <w:rPr>
          <w:rFonts w:ascii="仿宋" w:eastAsia="仿宋" w:hAnsi="仿宋" w:cs="Courier New" w:hint="eastAsia"/>
          <w:sz w:val="32"/>
          <w:szCs w:val="32"/>
        </w:rPr>
        <w:t>地方党委与部门党组落实全面从严治党的体制与机制研究</w:t>
      </w:r>
    </w:p>
    <w:p w:rsidR="006D5F1A" w:rsidRPr="00AA3177" w:rsidRDefault="006D5F1A" w:rsidP="006D5F1A">
      <w:pPr>
        <w:spacing w:line="360" w:lineRule="auto"/>
        <w:ind w:firstLineChars="200" w:firstLine="640"/>
        <w:rPr>
          <w:rFonts w:ascii="仿宋" w:eastAsia="仿宋" w:hAnsi="仿宋" w:cs="Courier New"/>
          <w:sz w:val="32"/>
          <w:szCs w:val="32"/>
        </w:rPr>
      </w:pPr>
      <w:r>
        <w:rPr>
          <w:rFonts w:ascii="仿宋" w:eastAsia="仿宋" w:hAnsi="仿宋" w:cs="Courier New" w:hint="eastAsia"/>
          <w:sz w:val="32"/>
          <w:szCs w:val="32"/>
        </w:rPr>
        <w:lastRenderedPageBreak/>
        <w:t>14</w:t>
      </w:r>
      <w:r w:rsidRPr="00AA3177">
        <w:rPr>
          <w:rFonts w:ascii="仿宋" w:eastAsia="仿宋" w:hAnsi="仿宋" w:cs="Courier New" w:hint="eastAsia"/>
          <w:sz w:val="32"/>
          <w:szCs w:val="32"/>
        </w:rPr>
        <w:t>.</w:t>
      </w:r>
      <w:r w:rsidRPr="006D5F1A">
        <w:rPr>
          <w:rFonts w:ascii="仿宋" w:eastAsia="仿宋" w:hAnsi="仿宋" w:cs="Courier New" w:hint="eastAsia"/>
          <w:sz w:val="32"/>
          <w:szCs w:val="32"/>
        </w:rPr>
        <w:t xml:space="preserve"> </w:t>
      </w:r>
      <w:r w:rsidRPr="002A6202">
        <w:rPr>
          <w:rFonts w:ascii="仿宋" w:eastAsia="仿宋" w:hAnsi="仿宋" w:cs="Courier New" w:hint="eastAsia"/>
          <w:sz w:val="32"/>
          <w:szCs w:val="32"/>
        </w:rPr>
        <w:t>新中国成立以来</w:t>
      </w:r>
      <w:r>
        <w:rPr>
          <w:rFonts w:ascii="仿宋" w:eastAsia="仿宋" w:hAnsi="仿宋" w:cs="Courier New" w:hint="eastAsia"/>
          <w:sz w:val="32"/>
          <w:szCs w:val="32"/>
        </w:rPr>
        <w:t>承德</w:t>
      </w:r>
      <w:r w:rsidRPr="002A6202">
        <w:rPr>
          <w:rFonts w:ascii="仿宋" w:eastAsia="仿宋" w:hAnsi="仿宋" w:cs="Courier New" w:hint="eastAsia"/>
          <w:sz w:val="32"/>
          <w:szCs w:val="32"/>
        </w:rPr>
        <w:t>发展观的演变及启示研究</w:t>
      </w:r>
    </w:p>
    <w:p w:rsidR="006D5F1A" w:rsidRPr="00FA0643" w:rsidRDefault="006D5F1A" w:rsidP="006D5F1A">
      <w:pPr>
        <w:spacing w:line="360" w:lineRule="auto"/>
        <w:ind w:firstLineChars="200" w:firstLine="640"/>
        <w:rPr>
          <w:rFonts w:ascii="仿宋" w:eastAsia="仿宋" w:hAnsi="仿宋" w:cs="Courier New"/>
          <w:sz w:val="32"/>
          <w:szCs w:val="32"/>
        </w:rPr>
      </w:pPr>
      <w:r>
        <w:rPr>
          <w:rFonts w:ascii="仿宋" w:eastAsia="仿宋" w:hAnsi="仿宋" w:cs="Courier New" w:hint="eastAsia"/>
          <w:sz w:val="32"/>
          <w:szCs w:val="32"/>
        </w:rPr>
        <w:t>15</w:t>
      </w:r>
      <w:r w:rsidRPr="00FA0643">
        <w:rPr>
          <w:rFonts w:ascii="仿宋" w:eastAsia="仿宋" w:hAnsi="仿宋" w:cs="Courier New" w:hint="eastAsia"/>
          <w:sz w:val="32"/>
          <w:szCs w:val="32"/>
        </w:rPr>
        <w:t>.中国特色</w:t>
      </w:r>
      <w:r>
        <w:rPr>
          <w:rFonts w:ascii="仿宋" w:eastAsia="仿宋" w:hAnsi="仿宋" w:cs="Courier New" w:hint="eastAsia"/>
          <w:sz w:val="32"/>
          <w:szCs w:val="32"/>
        </w:rPr>
        <w:t>地方</w:t>
      </w:r>
      <w:proofErr w:type="gramStart"/>
      <w:r w:rsidRPr="00FA0643">
        <w:rPr>
          <w:rFonts w:ascii="仿宋" w:eastAsia="仿宋" w:hAnsi="仿宋" w:cs="Courier New" w:hint="eastAsia"/>
          <w:sz w:val="32"/>
          <w:szCs w:val="32"/>
        </w:rPr>
        <w:t>新型智库</w:t>
      </w:r>
      <w:proofErr w:type="gramEnd"/>
      <w:r w:rsidRPr="00FA0643">
        <w:rPr>
          <w:rFonts w:ascii="仿宋" w:eastAsia="仿宋" w:hAnsi="仿宋" w:cs="Courier New" w:hint="eastAsia"/>
          <w:sz w:val="32"/>
          <w:szCs w:val="32"/>
        </w:rPr>
        <w:t>建设研究</w:t>
      </w:r>
    </w:p>
    <w:p w:rsidR="006D5F1A" w:rsidRDefault="006D5F1A" w:rsidP="006D5F1A">
      <w:pPr>
        <w:spacing w:line="360" w:lineRule="auto"/>
        <w:ind w:firstLineChars="200" w:firstLine="640"/>
        <w:rPr>
          <w:rFonts w:ascii="黑体" w:eastAsia="黑体" w:hAnsi="黑体"/>
          <w:sz w:val="32"/>
          <w:szCs w:val="32"/>
        </w:rPr>
      </w:pPr>
      <w:r>
        <w:rPr>
          <w:rFonts w:ascii="黑体" w:eastAsia="黑体" w:hAnsi="黑体" w:hint="eastAsia"/>
          <w:sz w:val="32"/>
          <w:szCs w:val="32"/>
        </w:rPr>
        <w:t>三、选题参考范围</w:t>
      </w:r>
    </w:p>
    <w:p w:rsidR="006D5F1A" w:rsidRPr="00B136F5" w:rsidRDefault="006D5F1A" w:rsidP="006D5F1A">
      <w:pPr>
        <w:spacing w:line="360" w:lineRule="auto"/>
        <w:ind w:firstLineChars="200" w:firstLine="640"/>
        <w:rPr>
          <w:rFonts w:ascii="仿宋" w:eastAsia="仿宋" w:hAnsi="仿宋"/>
          <w:sz w:val="32"/>
          <w:szCs w:val="32"/>
        </w:rPr>
      </w:pPr>
      <w:proofErr w:type="gramStart"/>
      <w:r w:rsidRPr="00B136F5">
        <w:rPr>
          <w:rFonts w:ascii="仿宋" w:eastAsia="仿宋" w:hAnsi="仿宋" w:hint="eastAsia"/>
          <w:sz w:val="32"/>
          <w:szCs w:val="32"/>
        </w:rPr>
        <w:t>一般课题</w:t>
      </w:r>
      <w:proofErr w:type="gramEnd"/>
      <w:r w:rsidRPr="00B136F5">
        <w:rPr>
          <w:rFonts w:ascii="仿宋" w:eastAsia="仿宋" w:hAnsi="仿宋" w:hint="eastAsia"/>
          <w:sz w:val="32"/>
          <w:szCs w:val="32"/>
        </w:rPr>
        <w:t>包括应用研究课题和基础研究课题</w:t>
      </w:r>
      <w:r>
        <w:rPr>
          <w:rFonts w:ascii="仿宋" w:eastAsia="仿宋" w:hAnsi="仿宋" w:hint="eastAsia"/>
          <w:sz w:val="32"/>
          <w:szCs w:val="32"/>
        </w:rPr>
        <w:t>，</w:t>
      </w:r>
      <w:r w:rsidRPr="00B136F5">
        <w:rPr>
          <w:rFonts w:ascii="仿宋" w:eastAsia="仿宋" w:hAnsi="仿宋" w:hint="eastAsia"/>
          <w:sz w:val="32"/>
          <w:szCs w:val="32"/>
        </w:rPr>
        <w:t>申报者可在参考选题</w:t>
      </w:r>
      <w:proofErr w:type="gramStart"/>
      <w:r w:rsidRPr="00B136F5">
        <w:rPr>
          <w:rFonts w:ascii="仿宋" w:eastAsia="仿宋" w:hAnsi="仿宋" w:hint="eastAsia"/>
          <w:sz w:val="32"/>
          <w:szCs w:val="32"/>
        </w:rPr>
        <w:t>中择题申报</w:t>
      </w:r>
      <w:proofErr w:type="gramEnd"/>
      <w:r w:rsidRPr="00B136F5">
        <w:rPr>
          <w:rFonts w:ascii="仿宋" w:eastAsia="仿宋" w:hAnsi="仿宋" w:hint="eastAsia"/>
          <w:sz w:val="32"/>
          <w:szCs w:val="32"/>
        </w:rPr>
        <w:t>，也可在参考选题的框架下自行确定研究题目。自行选题应遵循以下原则：应用研究课题以</w:t>
      </w:r>
      <w:r>
        <w:rPr>
          <w:rFonts w:ascii="仿宋" w:eastAsia="仿宋" w:hAnsi="仿宋" w:hint="eastAsia"/>
          <w:sz w:val="32"/>
          <w:szCs w:val="32"/>
        </w:rPr>
        <w:t>承德</w:t>
      </w:r>
      <w:r w:rsidRPr="00B136F5">
        <w:rPr>
          <w:rFonts w:ascii="仿宋" w:eastAsia="仿宋" w:hAnsi="仿宋" w:hint="eastAsia"/>
          <w:sz w:val="32"/>
          <w:szCs w:val="32"/>
        </w:rPr>
        <w:t>市委、市政府中心工作为导向，注重实用性、可操作性和对策性；基础研究课题为哲学社会科学各学科前沿性、创新性的研究课题。</w:t>
      </w:r>
    </w:p>
    <w:p w:rsidR="006D5F1A" w:rsidRDefault="006D5F1A" w:rsidP="00A910C9">
      <w:pPr>
        <w:spacing w:line="360" w:lineRule="auto"/>
        <w:ind w:firstLineChars="150" w:firstLine="482"/>
        <w:rPr>
          <w:rFonts w:ascii="仿宋" w:eastAsia="仿宋" w:hAnsi="仿宋"/>
          <w:b/>
          <w:bCs/>
          <w:sz w:val="32"/>
          <w:szCs w:val="32"/>
        </w:rPr>
      </w:pPr>
      <w:r>
        <w:rPr>
          <w:rFonts w:ascii="仿宋" w:eastAsia="仿宋" w:hAnsi="仿宋" w:hint="eastAsia"/>
          <w:b/>
          <w:bCs/>
          <w:sz w:val="32"/>
          <w:szCs w:val="32"/>
        </w:rPr>
        <w:t>（一）中国特色社会主义理论与实践</w:t>
      </w:r>
    </w:p>
    <w:p w:rsidR="006D5F1A" w:rsidRDefault="006D5F1A" w:rsidP="006D5F1A">
      <w:pPr>
        <w:spacing w:line="360" w:lineRule="auto"/>
        <w:ind w:firstLineChars="196" w:firstLine="627"/>
        <w:rPr>
          <w:rFonts w:ascii="仿宋" w:eastAsia="仿宋" w:hAnsi="仿宋" w:cs="宋体"/>
          <w:kern w:val="0"/>
          <w:sz w:val="32"/>
          <w:szCs w:val="32"/>
        </w:rPr>
      </w:pPr>
      <w:r>
        <w:rPr>
          <w:rFonts w:ascii="仿宋" w:eastAsia="仿宋" w:hAnsi="仿宋" w:cs="宋体" w:hint="eastAsia"/>
          <w:kern w:val="0"/>
          <w:sz w:val="32"/>
          <w:szCs w:val="32"/>
        </w:rPr>
        <w:t>1.推动新时代中国特色社会主义思想深入人心研究</w:t>
      </w:r>
    </w:p>
    <w:p w:rsidR="00F50E39" w:rsidRPr="00F50E39" w:rsidRDefault="00F50E39" w:rsidP="00F50E39">
      <w:pPr>
        <w:spacing w:line="360" w:lineRule="auto"/>
        <w:ind w:firstLineChars="200" w:firstLine="640"/>
        <w:rPr>
          <w:rFonts w:ascii="仿宋" w:eastAsia="仿宋" w:hAnsi="仿宋" w:cs="Courier New"/>
          <w:sz w:val="32"/>
          <w:szCs w:val="32"/>
        </w:rPr>
      </w:pPr>
      <w:r>
        <w:rPr>
          <w:rFonts w:ascii="仿宋" w:eastAsia="仿宋" w:hAnsi="仿宋" w:cs="宋体" w:hint="eastAsia"/>
          <w:kern w:val="0"/>
          <w:sz w:val="32"/>
          <w:szCs w:val="32"/>
        </w:rPr>
        <w:t>2.</w:t>
      </w:r>
      <w:r w:rsidRPr="0057361C">
        <w:rPr>
          <w:rFonts w:ascii="仿宋" w:eastAsia="仿宋" w:hAnsi="仿宋" w:cs="Courier New" w:hint="eastAsia"/>
          <w:sz w:val="32"/>
          <w:szCs w:val="32"/>
        </w:rPr>
        <w:t>新时代</w:t>
      </w:r>
      <w:r w:rsidRPr="00F50E39">
        <w:rPr>
          <w:rFonts w:ascii="仿宋" w:eastAsia="仿宋" w:hAnsi="仿宋" w:cs="Courier New" w:hint="eastAsia"/>
          <w:sz w:val="32"/>
          <w:szCs w:val="32"/>
        </w:rPr>
        <w:t>加强和完善</w:t>
      </w:r>
      <w:r>
        <w:rPr>
          <w:rFonts w:ascii="仿宋" w:eastAsia="仿宋" w:hAnsi="仿宋" w:cs="Courier New" w:hint="eastAsia"/>
          <w:sz w:val="32"/>
          <w:szCs w:val="32"/>
        </w:rPr>
        <w:t>地方</w:t>
      </w:r>
      <w:r w:rsidRPr="00F50E39">
        <w:rPr>
          <w:rFonts w:ascii="仿宋" w:eastAsia="仿宋" w:hAnsi="仿宋" w:cs="Courier New" w:hint="eastAsia"/>
          <w:sz w:val="32"/>
          <w:szCs w:val="32"/>
        </w:rPr>
        <w:t>人民代表大会的监督职能研究</w:t>
      </w:r>
    </w:p>
    <w:p w:rsidR="009F0C78" w:rsidRPr="00AA3177" w:rsidRDefault="005673B9" w:rsidP="009F0C78">
      <w:pPr>
        <w:spacing w:line="360" w:lineRule="auto"/>
        <w:ind w:firstLineChars="150" w:firstLine="480"/>
        <w:rPr>
          <w:rFonts w:ascii="仿宋" w:eastAsia="仿宋" w:hAnsi="仿宋" w:cs="Courier New"/>
          <w:sz w:val="32"/>
          <w:szCs w:val="32"/>
        </w:rPr>
      </w:pPr>
      <w:r w:rsidRPr="00AA3177">
        <w:rPr>
          <w:rFonts w:ascii="仿宋" w:eastAsia="仿宋" w:hAnsi="仿宋" w:cs="Courier New" w:hint="eastAsia"/>
          <w:sz w:val="32"/>
          <w:szCs w:val="32"/>
        </w:rPr>
        <w:t>*</w:t>
      </w:r>
      <w:r w:rsidR="00F50E39">
        <w:rPr>
          <w:rFonts w:ascii="仿宋" w:eastAsia="仿宋" w:hAnsi="仿宋" w:cs="宋体" w:hint="eastAsia"/>
          <w:kern w:val="0"/>
          <w:sz w:val="32"/>
          <w:szCs w:val="32"/>
        </w:rPr>
        <w:t>3.</w:t>
      </w:r>
      <w:r w:rsidR="009F0C78" w:rsidRPr="00AA3177">
        <w:rPr>
          <w:rFonts w:ascii="仿宋" w:eastAsia="仿宋" w:hAnsi="仿宋" w:cs="Courier New" w:hint="eastAsia"/>
          <w:sz w:val="32"/>
          <w:szCs w:val="32"/>
        </w:rPr>
        <w:t>人民政协作为实行多党合作和政治协商制度重要政治形式和组织形式研究</w:t>
      </w:r>
    </w:p>
    <w:p w:rsidR="006D5F1A" w:rsidRDefault="00F50E39" w:rsidP="006D5F1A">
      <w:pPr>
        <w:spacing w:line="360" w:lineRule="auto"/>
        <w:ind w:firstLine="630"/>
        <w:rPr>
          <w:rFonts w:ascii="仿宋" w:eastAsia="仿宋" w:hAnsi="仿宋" w:cs="宋体"/>
          <w:kern w:val="0"/>
          <w:sz w:val="32"/>
          <w:szCs w:val="32"/>
        </w:rPr>
      </w:pPr>
      <w:r>
        <w:rPr>
          <w:rFonts w:ascii="仿宋" w:eastAsia="仿宋" w:hAnsi="仿宋" w:hint="eastAsia"/>
          <w:sz w:val="32"/>
          <w:szCs w:val="32"/>
        </w:rPr>
        <w:t>4.</w:t>
      </w:r>
      <w:r>
        <w:rPr>
          <w:rFonts w:ascii="仿宋" w:eastAsia="仿宋" w:hAnsi="仿宋" w:hint="eastAsia"/>
          <w:kern w:val="0"/>
          <w:sz w:val="32"/>
          <w:szCs w:val="32"/>
        </w:rPr>
        <w:t xml:space="preserve"> </w:t>
      </w:r>
      <w:r w:rsidR="002A5789">
        <w:rPr>
          <w:rFonts w:ascii="仿宋" w:eastAsia="仿宋" w:hAnsi="仿宋" w:hint="eastAsia"/>
          <w:kern w:val="0"/>
          <w:sz w:val="32"/>
          <w:szCs w:val="32"/>
        </w:rPr>
        <w:t>“五大发展理念”引领承德发展研究</w:t>
      </w:r>
    </w:p>
    <w:p w:rsidR="00A910C9" w:rsidRPr="00F50E39" w:rsidRDefault="00F50E39" w:rsidP="00F50E39">
      <w:pPr>
        <w:spacing w:line="360" w:lineRule="auto"/>
        <w:ind w:firstLineChars="200" w:firstLine="640"/>
        <w:rPr>
          <w:rFonts w:ascii="仿宋" w:eastAsia="仿宋" w:hAnsi="仿宋" w:cs="Courier New"/>
          <w:sz w:val="32"/>
          <w:szCs w:val="32"/>
        </w:rPr>
      </w:pPr>
      <w:r>
        <w:rPr>
          <w:rFonts w:ascii="仿宋" w:eastAsia="仿宋" w:hAnsi="仿宋" w:hint="eastAsia"/>
          <w:sz w:val="32"/>
          <w:szCs w:val="32"/>
        </w:rPr>
        <w:t>5.</w:t>
      </w:r>
      <w:r w:rsidR="002A5789">
        <w:rPr>
          <w:rFonts w:ascii="仿宋" w:eastAsia="仿宋" w:hAnsi="仿宋" w:cs="宋体" w:hint="eastAsia"/>
          <w:kern w:val="0"/>
          <w:sz w:val="32"/>
          <w:szCs w:val="32"/>
        </w:rPr>
        <w:t>落实市委关于加快构建中国特色哲学社会科学的实践研究</w:t>
      </w:r>
    </w:p>
    <w:p w:rsidR="00BA5975" w:rsidRDefault="00BA5975" w:rsidP="00A910C9">
      <w:pPr>
        <w:spacing w:line="360" w:lineRule="auto"/>
        <w:ind w:firstLineChars="200" w:firstLine="640"/>
        <w:rPr>
          <w:rFonts w:ascii="仿宋" w:eastAsia="仿宋" w:hAnsi="仿宋"/>
          <w:kern w:val="0"/>
          <w:sz w:val="32"/>
          <w:szCs w:val="32"/>
        </w:rPr>
      </w:pPr>
      <w:r>
        <w:rPr>
          <w:rFonts w:ascii="仿宋" w:eastAsia="仿宋" w:hAnsi="仿宋" w:hint="eastAsia"/>
          <w:kern w:val="0"/>
          <w:sz w:val="32"/>
          <w:szCs w:val="32"/>
        </w:rPr>
        <w:t>6.</w:t>
      </w:r>
      <w:r w:rsidR="00A151AA" w:rsidRPr="002A6202">
        <w:rPr>
          <w:rFonts w:ascii="仿宋" w:eastAsia="仿宋" w:hAnsi="仿宋" w:cs="Courier New" w:hint="eastAsia"/>
          <w:sz w:val="32"/>
          <w:szCs w:val="32"/>
        </w:rPr>
        <w:t>发挥政治建设在机关党建工作中的统领作用研究</w:t>
      </w:r>
    </w:p>
    <w:p w:rsidR="00BA5975" w:rsidRDefault="00BA5975" w:rsidP="00A910C9">
      <w:pPr>
        <w:spacing w:line="360" w:lineRule="auto"/>
        <w:ind w:firstLineChars="200" w:firstLine="640"/>
        <w:rPr>
          <w:rFonts w:ascii="仿宋" w:eastAsia="仿宋" w:hAnsi="仿宋"/>
          <w:kern w:val="0"/>
          <w:sz w:val="32"/>
          <w:szCs w:val="32"/>
        </w:rPr>
      </w:pPr>
      <w:r>
        <w:rPr>
          <w:rFonts w:ascii="仿宋" w:eastAsia="仿宋" w:hAnsi="仿宋" w:hint="eastAsia"/>
          <w:kern w:val="0"/>
          <w:sz w:val="32"/>
          <w:szCs w:val="32"/>
        </w:rPr>
        <w:t>7.</w:t>
      </w:r>
      <w:r w:rsidR="00A151AA" w:rsidRPr="00AA3177">
        <w:rPr>
          <w:rFonts w:ascii="仿宋" w:eastAsia="仿宋" w:hAnsi="仿宋" w:cs="Courier New" w:hint="eastAsia"/>
          <w:sz w:val="32"/>
          <w:szCs w:val="32"/>
        </w:rPr>
        <w:t>新时代提升领导干部政治素质和治理能力的实证研究</w:t>
      </w:r>
    </w:p>
    <w:p w:rsidR="00A151AA" w:rsidRDefault="00BA5975" w:rsidP="00A151AA">
      <w:pPr>
        <w:spacing w:line="360" w:lineRule="auto"/>
        <w:ind w:firstLineChars="200" w:firstLine="640"/>
        <w:rPr>
          <w:rFonts w:ascii="仿宋" w:eastAsia="仿宋" w:hAnsi="仿宋"/>
          <w:kern w:val="0"/>
          <w:sz w:val="32"/>
          <w:szCs w:val="32"/>
        </w:rPr>
      </w:pPr>
      <w:r>
        <w:rPr>
          <w:rFonts w:ascii="仿宋" w:eastAsia="仿宋" w:hAnsi="仿宋" w:hint="eastAsia"/>
          <w:kern w:val="0"/>
          <w:sz w:val="32"/>
          <w:szCs w:val="32"/>
        </w:rPr>
        <w:t>8.</w:t>
      </w:r>
      <w:r w:rsidR="00A151AA" w:rsidRPr="002A6202">
        <w:rPr>
          <w:rFonts w:ascii="仿宋" w:eastAsia="仿宋" w:hAnsi="仿宋" w:cs="Courier New" w:hint="eastAsia"/>
          <w:sz w:val="32"/>
          <w:szCs w:val="32"/>
        </w:rPr>
        <w:t>新时代</w:t>
      </w:r>
      <w:r w:rsidR="00A151AA">
        <w:rPr>
          <w:rFonts w:ascii="仿宋" w:eastAsia="仿宋" w:hAnsi="仿宋" w:cs="宋体" w:hint="eastAsia"/>
          <w:kern w:val="0"/>
          <w:sz w:val="32"/>
          <w:szCs w:val="32"/>
        </w:rPr>
        <w:t>基层党组织</w:t>
      </w:r>
      <w:r w:rsidR="00A151AA" w:rsidRPr="005D6A20">
        <w:rPr>
          <w:rFonts w:ascii="仿宋" w:eastAsia="仿宋" w:hAnsi="仿宋" w:cs="Courier New" w:hint="eastAsia"/>
          <w:sz w:val="32"/>
          <w:szCs w:val="32"/>
        </w:rPr>
        <w:t>社会动员能力建设</w:t>
      </w:r>
      <w:r w:rsidR="00A151AA">
        <w:rPr>
          <w:rFonts w:ascii="仿宋" w:eastAsia="仿宋" w:hAnsi="仿宋" w:cs="宋体" w:hint="eastAsia"/>
          <w:kern w:val="0"/>
          <w:sz w:val="32"/>
          <w:szCs w:val="32"/>
        </w:rPr>
        <w:t>研究</w:t>
      </w:r>
    </w:p>
    <w:p w:rsidR="00A151AA" w:rsidRPr="0033575B" w:rsidRDefault="00A151AA" w:rsidP="00A151AA">
      <w:pPr>
        <w:spacing w:line="360" w:lineRule="auto"/>
        <w:ind w:firstLineChars="200" w:firstLine="640"/>
        <w:rPr>
          <w:rFonts w:ascii="仿宋" w:eastAsia="仿宋" w:hAnsi="仿宋"/>
          <w:kern w:val="0"/>
          <w:sz w:val="32"/>
          <w:szCs w:val="32"/>
        </w:rPr>
      </w:pPr>
      <w:r>
        <w:rPr>
          <w:rFonts w:ascii="仿宋" w:eastAsia="仿宋" w:hAnsi="仿宋" w:hint="eastAsia"/>
          <w:sz w:val="32"/>
          <w:szCs w:val="32"/>
        </w:rPr>
        <w:lastRenderedPageBreak/>
        <w:t>9.</w:t>
      </w:r>
      <w:r w:rsidRPr="0033575B">
        <w:rPr>
          <w:rFonts w:ascii="仿宋" w:eastAsia="仿宋" w:hAnsi="仿宋" w:hint="eastAsia"/>
          <w:kern w:val="0"/>
          <w:sz w:val="32"/>
          <w:szCs w:val="32"/>
        </w:rPr>
        <w:t>青少年社会主义核心价值观培育和</w:t>
      </w:r>
      <w:proofErr w:type="gramStart"/>
      <w:r w:rsidRPr="0033575B">
        <w:rPr>
          <w:rFonts w:ascii="仿宋" w:eastAsia="仿宋" w:hAnsi="仿宋" w:hint="eastAsia"/>
          <w:kern w:val="0"/>
          <w:sz w:val="32"/>
          <w:szCs w:val="32"/>
        </w:rPr>
        <w:t>践行</w:t>
      </w:r>
      <w:proofErr w:type="gramEnd"/>
      <w:r w:rsidRPr="0033575B">
        <w:rPr>
          <w:rFonts w:ascii="仿宋" w:eastAsia="仿宋" w:hAnsi="仿宋" w:hint="eastAsia"/>
          <w:kern w:val="0"/>
          <w:sz w:val="32"/>
          <w:szCs w:val="32"/>
        </w:rPr>
        <w:t>研究</w:t>
      </w:r>
    </w:p>
    <w:p w:rsidR="00A151AA" w:rsidRDefault="005673B9" w:rsidP="007B1F32">
      <w:pPr>
        <w:spacing w:line="360" w:lineRule="auto"/>
        <w:ind w:firstLineChars="150" w:firstLine="480"/>
        <w:rPr>
          <w:rFonts w:ascii="仿宋" w:eastAsia="仿宋" w:hAnsi="仿宋"/>
          <w:sz w:val="32"/>
          <w:szCs w:val="32"/>
        </w:rPr>
      </w:pPr>
      <w:r w:rsidRPr="00AA3177">
        <w:rPr>
          <w:rFonts w:ascii="仿宋" w:eastAsia="仿宋" w:hAnsi="仿宋" w:cs="Courier New" w:hint="eastAsia"/>
          <w:sz w:val="32"/>
          <w:szCs w:val="32"/>
        </w:rPr>
        <w:t>*</w:t>
      </w:r>
      <w:r w:rsidR="00A151AA">
        <w:rPr>
          <w:rFonts w:ascii="仿宋" w:eastAsia="仿宋" w:hAnsi="仿宋" w:hint="eastAsia"/>
          <w:sz w:val="32"/>
          <w:szCs w:val="32"/>
        </w:rPr>
        <w:t>10.塞罕</w:t>
      </w:r>
      <w:proofErr w:type="gramStart"/>
      <w:r w:rsidR="00A151AA">
        <w:rPr>
          <w:rFonts w:ascii="仿宋" w:eastAsia="仿宋" w:hAnsi="仿宋" w:hint="eastAsia"/>
          <w:sz w:val="32"/>
          <w:szCs w:val="32"/>
        </w:rPr>
        <w:t>坝时代</w:t>
      </w:r>
      <w:proofErr w:type="gramEnd"/>
      <w:r w:rsidR="00A151AA">
        <w:rPr>
          <w:rFonts w:ascii="仿宋" w:eastAsia="仿宋" w:hAnsi="仿宋" w:hint="eastAsia"/>
          <w:sz w:val="32"/>
          <w:szCs w:val="32"/>
        </w:rPr>
        <w:t>精神宣传教育研究</w:t>
      </w:r>
    </w:p>
    <w:p w:rsidR="00A01BF4" w:rsidRPr="00A01BF4" w:rsidRDefault="0033575B" w:rsidP="00A01BF4">
      <w:pPr>
        <w:spacing w:line="360" w:lineRule="auto"/>
        <w:ind w:firstLineChars="200" w:firstLine="640"/>
        <w:rPr>
          <w:rFonts w:ascii="仿宋" w:eastAsia="仿宋" w:hAnsi="仿宋" w:cs="Courier New"/>
          <w:sz w:val="32"/>
          <w:szCs w:val="32"/>
        </w:rPr>
      </w:pPr>
      <w:r w:rsidRPr="00AA3177">
        <w:rPr>
          <w:rFonts w:ascii="仿宋" w:eastAsia="仿宋" w:hAnsi="仿宋" w:cs="Courier New" w:hint="eastAsia"/>
          <w:sz w:val="32"/>
          <w:szCs w:val="32"/>
        </w:rPr>
        <w:t>1</w:t>
      </w:r>
      <w:r w:rsidR="00A151AA">
        <w:rPr>
          <w:rFonts w:ascii="仿宋" w:eastAsia="仿宋" w:hAnsi="仿宋" w:cs="Courier New" w:hint="eastAsia"/>
          <w:sz w:val="32"/>
          <w:szCs w:val="32"/>
        </w:rPr>
        <w:t>1</w:t>
      </w:r>
      <w:r w:rsidRPr="00AA3177">
        <w:rPr>
          <w:rFonts w:ascii="仿宋" w:eastAsia="仿宋" w:hAnsi="仿宋" w:cs="Courier New" w:hint="eastAsia"/>
          <w:sz w:val="32"/>
          <w:szCs w:val="32"/>
        </w:rPr>
        <w:t>.</w:t>
      </w:r>
      <w:r w:rsidR="00A01BF4" w:rsidRPr="00A01BF4">
        <w:rPr>
          <w:rFonts w:ascii="仿宋" w:eastAsia="仿宋" w:hAnsi="仿宋" w:cs="Courier New" w:hint="eastAsia"/>
          <w:sz w:val="32"/>
          <w:szCs w:val="32"/>
        </w:rPr>
        <w:t>领导干部正向激励效能研究</w:t>
      </w:r>
    </w:p>
    <w:p w:rsidR="0033575B" w:rsidRPr="00AA3177" w:rsidRDefault="00A01BF4" w:rsidP="0033575B">
      <w:pPr>
        <w:spacing w:line="360" w:lineRule="auto"/>
        <w:ind w:firstLineChars="200" w:firstLine="640"/>
        <w:rPr>
          <w:rFonts w:ascii="仿宋" w:eastAsia="仿宋" w:hAnsi="仿宋" w:cs="Courier New"/>
          <w:sz w:val="32"/>
          <w:szCs w:val="32"/>
        </w:rPr>
      </w:pPr>
      <w:r>
        <w:rPr>
          <w:rFonts w:ascii="仿宋" w:eastAsia="仿宋" w:hAnsi="仿宋" w:cs="Courier New" w:hint="eastAsia"/>
          <w:sz w:val="32"/>
          <w:szCs w:val="32"/>
        </w:rPr>
        <w:t>12</w:t>
      </w:r>
      <w:r w:rsidRPr="00AA3177">
        <w:rPr>
          <w:rFonts w:ascii="仿宋" w:eastAsia="仿宋" w:hAnsi="仿宋" w:cs="Courier New" w:hint="eastAsia"/>
          <w:sz w:val="32"/>
          <w:szCs w:val="32"/>
        </w:rPr>
        <w:t>.</w:t>
      </w:r>
      <w:r w:rsidR="00A151AA" w:rsidRPr="00AA3177">
        <w:rPr>
          <w:rFonts w:ascii="仿宋" w:eastAsia="仿宋" w:hAnsi="仿宋" w:cs="Courier New" w:hint="eastAsia"/>
          <w:sz w:val="32"/>
          <w:szCs w:val="32"/>
        </w:rPr>
        <w:t>新时代基层公务员激励机制研究</w:t>
      </w:r>
    </w:p>
    <w:p w:rsidR="0033575B" w:rsidRPr="00AA3177" w:rsidRDefault="00A01BF4" w:rsidP="0033575B">
      <w:pPr>
        <w:spacing w:line="360" w:lineRule="auto"/>
        <w:ind w:firstLineChars="200" w:firstLine="640"/>
        <w:rPr>
          <w:rFonts w:ascii="仿宋" w:eastAsia="仿宋" w:hAnsi="仿宋" w:cs="Courier New"/>
          <w:sz w:val="32"/>
          <w:szCs w:val="32"/>
        </w:rPr>
      </w:pPr>
      <w:r>
        <w:rPr>
          <w:rFonts w:ascii="仿宋" w:eastAsia="仿宋" w:hAnsi="仿宋" w:cs="Courier New" w:hint="eastAsia"/>
          <w:sz w:val="32"/>
          <w:szCs w:val="32"/>
        </w:rPr>
        <w:t>13.</w:t>
      </w:r>
      <w:r w:rsidR="00A151AA" w:rsidRPr="00AA3177">
        <w:rPr>
          <w:rFonts w:ascii="仿宋" w:eastAsia="仿宋" w:hAnsi="仿宋" w:cs="Courier New" w:hint="eastAsia"/>
          <w:sz w:val="32"/>
          <w:szCs w:val="32"/>
        </w:rPr>
        <w:t>新时代干部容错纠错机制研究</w:t>
      </w:r>
    </w:p>
    <w:p w:rsidR="0033575B" w:rsidRPr="00AA3177" w:rsidRDefault="00A01BF4" w:rsidP="0033575B">
      <w:pPr>
        <w:spacing w:line="360" w:lineRule="auto"/>
        <w:ind w:firstLineChars="200" w:firstLine="640"/>
        <w:rPr>
          <w:rFonts w:ascii="仿宋" w:eastAsia="仿宋" w:hAnsi="仿宋" w:cs="Courier New"/>
          <w:sz w:val="32"/>
          <w:szCs w:val="32"/>
        </w:rPr>
      </w:pPr>
      <w:r>
        <w:rPr>
          <w:rFonts w:ascii="仿宋" w:eastAsia="仿宋" w:hAnsi="仿宋" w:cs="Courier New" w:hint="eastAsia"/>
          <w:sz w:val="32"/>
          <w:szCs w:val="32"/>
        </w:rPr>
        <w:t>14.</w:t>
      </w:r>
      <w:r w:rsidR="0033575B" w:rsidRPr="00AA3177">
        <w:rPr>
          <w:rFonts w:ascii="仿宋" w:eastAsia="仿宋" w:hAnsi="仿宋" w:cs="Courier New" w:hint="eastAsia"/>
          <w:sz w:val="32"/>
          <w:szCs w:val="32"/>
        </w:rPr>
        <w:t>新时代公务员工作满意度实证调查研究</w:t>
      </w:r>
    </w:p>
    <w:p w:rsidR="00E57F22" w:rsidRPr="00AA3177" w:rsidRDefault="00A151AA" w:rsidP="00E57F22">
      <w:pPr>
        <w:spacing w:line="360" w:lineRule="auto"/>
        <w:ind w:firstLineChars="200" w:firstLine="640"/>
        <w:rPr>
          <w:rFonts w:ascii="仿宋" w:eastAsia="仿宋" w:hAnsi="仿宋" w:cs="Courier New"/>
          <w:sz w:val="32"/>
          <w:szCs w:val="32"/>
        </w:rPr>
      </w:pPr>
      <w:r>
        <w:rPr>
          <w:rFonts w:ascii="仿宋" w:eastAsia="仿宋" w:hAnsi="仿宋" w:hint="eastAsia"/>
          <w:sz w:val="32"/>
          <w:szCs w:val="32"/>
        </w:rPr>
        <w:t>15</w:t>
      </w:r>
      <w:r w:rsidR="006D5F1A">
        <w:rPr>
          <w:rFonts w:ascii="仿宋" w:eastAsia="仿宋" w:hAnsi="仿宋" w:hint="eastAsia"/>
          <w:sz w:val="32"/>
          <w:szCs w:val="32"/>
        </w:rPr>
        <w:t>.</w:t>
      </w:r>
      <w:r w:rsidR="00E57F22" w:rsidRPr="00AA3177">
        <w:rPr>
          <w:rFonts w:ascii="仿宋" w:eastAsia="仿宋" w:hAnsi="仿宋" w:cs="Courier New" w:hint="eastAsia"/>
          <w:sz w:val="32"/>
          <w:szCs w:val="32"/>
        </w:rPr>
        <w:t>新时代人民群众获得感</w:t>
      </w:r>
      <w:r w:rsidR="00E57F22">
        <w:rPr>
          <w:rFonts w:ascii="仿宋" w:eastAsia="仿宋" w:hAnsi="仿宋" w:hint="eastAsia"/>
          <w:sz w:val="32"/>
          <w:szCs w:val="32"/>
        </w:rPr>
        <w:t>、幸福感</w:t>
      </w:r>
      <w:r w:rsidR="00E57F22" w:rsidRPr="00AA3177">
        <w:rPr>
          <w:rFonts w:ascii="仿宋" w:eastAsia="仿宋" w:hAnsi="仿宋" w:cs="Courier New" w:hint="eastAsia"/>
          <w:sz w:val="32"/>
          <w:szCs w:val="32"/>
        </w:rPr>
        <w:t>的测量与评估研究</w:t>
      </w:r>
    </w:p>
    <w:p w:rsidR="006D5F1A" w:rsidRDefault="006D5F1A" w:rsidP="006D5F1A">
      <w:pPr>
        <w:spacing w:line="360" w:lineRule="auto"/>
        <w:ind w:firstLineChars="150" w:firstLine="482"/>
        <w:rPr>
          <w:rFonts w:ascii="仿宋" w:eastAsia="仿宋" w:hAnsi="仿宋"/>
          <w:b/>
          <w:bCs/>
          <w:sz w:val="32"/>
          <w:szCs w:val="32"/>
        </w:rPr>
      </w:pPr>
      <w:r>
        <w:rPr>
          <w:rFonts w:ascii="仿宋" w:eastAsia="仿宋" w:hAnsi="仿宋" w:hint="eastAsia"/>
          <w:b/>
          <w:bCs/>
          <w:sz w:val="32"/>
          <w:szCs w:val="32"/>
        </w:rPr>
        <w:t>（二）新时代生态强市、魅力承德建设</w:t>
      </w:r>
    </w:p>
    <w:p w:rsidR="00EC0FCC" w:rsidRDefault="006D5F1A" w:rsidP="00EC0FCC">
      <w:pPr>
        <w:spacing w:line="360" w:lineRule="auto"/>
        <w:ind w:firstLineChars="200" w:firstLine="640"/>
        <w:rPr>
          <w:rFonts w:ascii="仿宋" w:eastAsia="仿宋" w:hAnsi="仿宋" w:cs="Courier New"/>
          <w:sz w:val="32"/>
          <w:szCs w:val="32"/>
        </w:rPr>
      </w:pPr>
      <w:r>
        <w:rPr>
          <w:rFonts w:ascii="仿宋" w:eastAsia="仿宋" w:hAnsi="仿宋" w:cs="宋体" w:hint="eastAsia"/>
          <w:kern w:val="0"/>
          <w:sz w:val="32"/>
          <w:szCs w:val="32"/>
        </w:rPr>
        <w:t>1.</w:t>
      </w:r>
      <w:r w:rsidR="00EC0FCC">
        <w:rPr>
          <w:rFonts w:ascii="仿宋" w:eastAsia="仿宋" w:hAnsi="仿宋" w:hint="eastAsia"/>
          <w:sz w:val="32"/>
          <w:szCs w:val="32"/>
        </w:rPr>
        <w:t>承德走生态保护与绿色发展双赢之</w:t>
      </w:r>
      <w:proofErr w:type="gramStart"/>
      <w:r w:rsidR="00EC0FCC">
        <w:rPr>
          <w:rFonts w:ascii="仿宋" w:eastAsia="仿宋" w:hAnsi="仿宋" w:hint="eastAsia"/>
          <w:sz w:val="32"/>
          <w:szCs w:val="32"/>
        </w:rPr>
        <w:t>路</w:t>
      </w:r>
      <w:r w:rsidR="00EC0FCC">
        <w:rPr>
          <w:rFonts w:ascii="仿宋" w:eastAsia="仿宋" w:hAnsi="仿宋" w:cs="宋体" w:hint="eastAsia"/>
          <w:kern w:val="0"/>
          <w:sz w:val="32"/>
          <w:szCs w:val="32"/>
        </w:rPr>
        <w:t>相关</w:t>
      </w:r>
      <w:proofErr w:type="gramEnd"/>
      <w:r w:rsidR="00EC0FCC">
        <w:rPr>
          <w:rFonts w:ascii="仿宋" w:eastAsia="仿宋" w:hAnsi="仿宋" w:cs="宋体" w:hint="eastAsia"/>
          <w:kern w:val="0"/>
          <w:sz w:val="32"/>
          <w:szCs w:val="32"/>
        </w:rPr>
        <w:t>问题研究</w:t>
      </w:r>
    </w:p>
    <w:p w:rsidR="00F26FEA" w:rsidRDefault="00EC0FCC" w:rsidP="00F26FEA">
      <w:pPr>
        <w:spacing w:line="360" w:lineRule="auto"/>
        <w:ind w:firstLineChars="200" w:firstLine="640"/>
        <w:rPr>
          <w:rFonts w:ascii="仿宋" w:eastAsia="仿宋" w:hAnsi="仿宋"/>
          <w:sz w:val="32"/>
          <w:szCs w:val="32"/>
        </w:rPr>
      </w:pPr>
      <w:r>
        <w:rPr>
          <w:rFonts w:ascii="仿宋" w:eastAsia="仿宋" w:hAnsi="仿宋" w:cs="宋体" w:hint="eastAsia"/>
          <w:kern w:val="0"/>
          <w:sz w:val="32"/>
          <w:szCs w:val="32"/>
        </w:rPr>
        <w:t>2.</w:t>
      </w:r>
      <w:r w:rsidR="00A01BF4">
        <w:rPr>
          <w:rFonts w:ascii="仿宋" w:eastAsia="仿宋" w:hAnsi="仿宋" w:cs="宋体" w:hint="eastAsia"/>
          <w:kern w:val="0"/>
          <w:sz w:val="32"/>
          <w:szCs w:val="32"/>
        </w:rPr>
        <w:t>承德</w:t>
      </w:r>
      <w:r w:rsidR="006D5F1A">
        <w:rPr>
          <w:rFonts w:ascii="仿宋" w:eastAsia="仿宋" w:hAnsi="仿宋" w:hint="eastAsia"/>
          <w:sz w:val="32"/>
          <w:szCs w:val="32"/>
        </w:rPr>
        <w:t>高质量发展引领转型升级的实证研究</w:t>
      </w:r>
    </w:p>
    <w:p w:rsidR="00F26FEA" w:rsidRPr="001D7C10" w:rsidRDefault="009C1A0C" w:rsidP="00F26FEA">
      <w:pPr>
        <w:spacing w:line="360" w:lineRule="auto"/>
        <w:ind w:firstLineChars="200" w:firstLine="640"/>
        <w:rPr>
          <w:rFonts w:ascii="仿宋" w:eastAsia="仿宋" w:hAnsi="仿宋" w:cs="Courier New"/>
          <w:sz w:val="32"/>
          <w:szCs w:val="32"/>
        </w:rPr>
      </w:pPr>
      <w:r>
        <w:rPr>
          <w:rFonts w:ascii="仿宋" w:eastAsia="仿宋" w:hAnsi="仿宋" w:cs="宋体" w:hint="eastAsia"/>
          <w:kern w:val="0"/>
          <w:sz w:val="32"/>
          <w:szCs w:val="32"/>
        </w:rPr>
        <w:t>3.</w:t>
      </w:r>
      <w:r w:rsidR="00F26FEA" w:rsidRPr="001D7C10">
        <w:rPr>
          <w:rFonts w:ascii="仿宋" w:eastAsia="仿宋" w:hAnsi="仿宋" w:cs="Courier New" w:hint="eastAsia"/>
          <w:sz w:val="32"/>
          <w:szCs w:val="32"/>
        </w:rPr>
        <w:t>高质量增长约束下我</w:t>
      </w:r>
      <w:r w:rsidR="00F26FEA">
        <w:rPr>
          <w:rFonts w:ascii="仿宋" w:eastAsia="仿宋" w:hAnsi="仿宋" w:cs="Courier New" w:hint="eastAsia"/>
          <w:sz w:val="32"/>
          <w:szCs w:val="32"/>
        </w:rPr>
        <w:t>市</w:t>
      </w:r>
      <w:r w:rsidR="00F26FEA" w:rsidRPr="001D7C10">
        <w:rPr>
          <w:rFonts w:ascii="仿宋" w:eastAsia="仿宋" w:hAnsi="仿宋" w:cs="Courier New" w:hint="eastAsia"/>
          <w:sz w:val="32"/>
          <w:szCs w:val="32"/>
        </w:rPr>
        <w:t>能源资源优化配置的统计测度研究</w:t>
      </w:r>
    </w:p>
    <w:p w:rsidR="0033575B" w:rsidRDefault="009F0C78" w:rsidP="007B1F32">
      <w:pPr>
        <w:autoSpaceDE w:val="0"/>
        <w:autoSpaceDN w:val="0"/>
        <w:adjustRightInd w:val="0"/>
        <w:ind w:firstLineChars="150" w:firstLine="480"/>
        <w:jc w:val="left"/>
        <w:rPr>
          <w:rFonts w:ascii="仿宋" w:eastAsia="仿宋" w:hAnsi="仿宋" w:cs="宋体"/>
          <w:kern w:val="0"/>
          <w:sz w:val="32"/>
          <w:szCs w:val="32"/>
        </w:rPr>
      </w:pPr>
      <w:r w:rsidRPr="00AA3177">
        <w:rPr>
          <w:rFonts w:ascii="仿宋" w:eastAsia="仿宋" w:hAnsi="仿宋" w:cs="Courier New" w:hint="eastAsia"/>
          <w:sz w:val="32"/>
          <w:szCs w:val="32"/>
        </w:rPr>
        <w:t>*</w:t>
      </w:r>
      <w:r w:rsidR="009C1A0C">
        <w:rPr>
          <w:rFonts w:ascii="仿宋" w:eastAsia="仿宋" w:hAnsi="仿宋" w:cs="宋体" w:hint="eastAsia"/>
          <w:kern w:val="0"/>
          <w:sz w:val="32"/>
          <w:szCs w:val="32"/>
        </w:rPr>
        <w:t>4.</w:t>
      </w:r>
      <w:r w:rsidR="00452B5C" w:rsidRPr="00452B5C">
        <w:rPr>
          <w:rFonts w:ascii="仿宋" w:eastAsia="仿宋" w:hAnsi="仿宋" w:cs="宋体" w:hint="eastAsia"/>
          <w:kern w:val="0"/>
          <w:sz w:val="32"/>
          <w:szCs w:val="32"/>
        </w:rPr>
        <w:t>经济下行压力加大条件下</w:t>
      </w:r>
      <w:r w:rsidRPr="009F0C78">
        <w:rPr>
          <w:rFonts w:ascii="仿宋" w:eastAsia="仿宋" w:hAnsi="仿宋" w:cs="宋体" w:hint="eastAsia"/>
          <w:kern w:val="0"/>
          <w:sz w:val="32"/>
          <w:szCs w:val="32"/>
        </w:rPr>
        <w:t>鼓励、支持、引导、保护民营经济</w:t>
      </w:r>
      <w:r>
        <w:rPr>
          <w:rFonts w:ascii="仿宋" w:eastAsia="仿宋" w:hAnsi="仿宋" w:cs="宋体" w:hint="eastAsia"/>
          <w:kern w:val="0"/>
          <w:sz w:val="32"/>
          <w:szCs w:val="32"/>
        </w:rPr>
        <w:t>健康</w:t>
      </w:r>
      <w:r w:rsidRPr="009F0C78">
        <w:rPr>
          <w:rFonts w:ascii="仿宋" w:eastAsia="仿宋" w:hAnsi="仿宋" w:cs="宋体" w:hint="eastAsia"/>
          <w:kern w:val="0"/>
          <w:sz w:val="32"/>
          <w:szCs w:val="32"/>
        </w:rPr>
        <w:t>发展研究</w:t>
      </w:r>
    </w:p>
    <w:p w:rsidR="00F26FEA" w:rsidRPr="001D7C10" w:rsidRDefault="009C1A0C" w:rsidP="00F26FEA">
      <w:pPr>
        <w:spacing w:line="360" w:lineRule="auto"/>
        <w:ind w:firstLineChars="200" w:firstLine="640"/>
        <w:rPr>
          <w:rFonts w:ascii="仿宋" w:eastAsia="仿宋" w:hAnsi="仿宋" w:cs="Courier New"/>
          <w:sz w:val="32"/>
          <w:szCs w:val="32"/>
        </w:rPr>
      </w:pPr>
      <w:r>
        <w:rPr>
          <w:rFonts w:ascii="仿宋" w:eastAsia="仿宋" w:hAnsi="仿宋" w:cs="宋体" w:hint="eastAsia"/>
          <w:kern w:val="0"/>
          <w:sz w:val="32"/>
          <w:szCs w:val="32"/>
        </w:rPr>
        <w:t>5.</w:t>
      </w:r>
      <w:r w:rsidR="00F26FEA" w:rsidRPr="001D7C10">
        <w:rPr>
          <w:rFonts w:ascii="仿宋" w:eastAsia="仿宋" w:hAnsi="仿宋" w:cs="Courier New" w:hint="eastAsia"/>
          <w:sz w:val="32"/>
          <w:szCs w:val="32"/>
        </w:rPr>
        <w:t>“放管服”改革经济影响评估研究</w:t>
      </w:r>
    </w:p>
    <w:p w:rsidR="009C1A0C" w:rsidRDefault="009C1A0C" w:rsidP="006D5F1A">
      <w:pPr>
        <w:autoSpaceDE w:val="0"/>
        <w:autoSpaceDN w:val="0"/>
        <w:adjustRightInd w:val="0"/>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6.京津冀协同发展与疏解北京</w:t>
      </w:r>
      <w:proofErr w:type="gramStart"/>
      <w:r>
        <w:rPr>
          <w:rFonts w:ascii="仿宋" w:eastAsia="仿宋" w:hAnsi="仿宋" w:cs="宋体" w:hint="eastAsia"/>
          <w:kern w:val="0"/>
          <w:sz w:val="32"/>
          <w:szCs w:val="32"/>
        </w:rPr>
        <w:t>非首都</w:t>
      </w:r>
      <w:proofErr w:type="gramEnd"/>
      <w:r>
        <w:rPr>
          <w:rFonts w:ascii="仿宋" w:eastAsia="仿宋" w:hAnsi="仿宋" w:cs="宋体" w:hint="eastAsia"/>
          <w:kern w:val="0"/>
          <w:sz w:val="32"/>
          <w:szCs w:val="32"/>
        </w:rPr>
        <w:t>功能研究</w:t>
      </w:r>
    </w:p>
    <w:p w:rsidR="006D5F1A" w:rsidRDefault="009C1A0C" w:rsidP="006D5F1A">
      <w:pPr>
        <w:autoSpaceDE w:val="0"/>
        <w:autoSpaceDN w:val="0"/>
        <w:adjustRightInd w:val="0"/>
        <w:ind w:firstLineChars="200" w:firstLine="640"/>
        <w:jc w:val="left"/>
        <w:rPr>
          <w:rFonts w:ascii="仿宋" w:eastAsia="仿宋" w:hAnsi="仿宋"/>
          <w:sz w:val="32"/>
          <w:szCs w:val="32"/>
        </w:rPr>
      </w:pPr>
      <w:r>
        <w:rPr>
          <w:rFonts w:ascii="仿宋" w:eastAsia="仿宋" w:hAnsi="仿宋" w:cs="宋体" w:hint="eastAsia"/>
          <w:kern w:val="0"/>
          <w:sz w:val="32"/>
          <w:szCs w:val="32"/>
        </w:rPr>
        <w:t>7.</w:t>
      </w:r>
      <w:r w:rsidR="006D5F1A">
        <w:rPr>
          <w:rFonts w:ascii="仿宋" w:eastAsia="仿宋" w:hAnsi="仿宋" w:cs="宋体" w:hint="eastAsia"/>
          <w:kern w:val="0"/>
          <w:sz w:val="32"/>
          <w:szCs w:val="32"/>
        </w:rPr>
        <w:t>我市</w:t>
      </w:r>
      <w:r w:rsidR="00A01BF4" w:rsidRPr="00A01BF4">
        <w:rPr>
          <w:rFonts w:ascii="仿宋" w:eastAsia="仿宋" w:hAnsi="仿宋" w:cs="宋体" w:hint="eastAsia"/>
          <w:kern w:val="0"/>
          <w:sz w:val="32"/>
          <w:szCs w:val="32"/>
        </w:rPr>
        <w:t>构筑“十大绿色产业”经济发展新动能</w:t>
      </w:r>
      <w:r w:rsidR="006D5F1A">
        <w:rPr>
          <w:rFonts w:ascii="仿宋" w:eastAsia="仿宋" w:hAnsi="仿宋" w:hint="eastAsia"/>
          <w:sz w:val="32"/>
          <w:szCs w:val="32"/>
        </w:rPr>
        <w:t>实证研究</w:t>
      </w:r>
    </w:p>
    <w:p w:rsidR="00EC0FCC" w:rsidRDefault="00444F93" w:rsidP="00444F93">
      <w:pPr>
        <w:autoSpaceDE w:val="0"/>
        <w:autoSpaceDN w:val="0"/>
        <w:adjustRightInd w:val="0"/>
        <w:ind w:firstLineChars="150" w:firstLine="480"/>
        <w:rPr>
          <w:rFonts w:ascii="仿宋" w:eastAsia="仿宋" w:hAnsi="仿宋"/>
          <w:sz w:val="32"/>
          <w:szCs w:val="32"/>
        </w:rPr>
      </w:pPr>
      <w:r>
        <w:rPr>
          <w:rFonts w:ascii="仿宋" w:eastAsia="仿宋" w:hAnsi="仿宋" w:cs="Courier New" w:hint="eastAsia"/>
          <w:sz w:val="32"/>
          <w:szCs w:val="32"/>
        </w:rPr>
        <w:t>#</w:t>
      </w:r>
      <w:r w:rsidR="009C1A0C">
        <w:rPr>
          <w:rFonts w:ascii="仿宋" w:eastAsia="仿宋" w:hAnsi="仿宋" w:cs="宋体" w:hint="eastAsia"/>
          <w:kern w:val="0"/>
          <w:sz w:val="32"/>
          <w:szCs w:val="32"/>
        </w:rPr>
        <w:t>8.</w:t>
      </w:r>
      <w:r w:rsidR="00452B5C">
        <w:rPr>
          <w:rFonts w:ascii="仿宋" w:eastAsia="仿宋" w:hAnsi="仿宋" w:hint="eastAsia"/>
          <w:sz w:val="32"/>
          <w:szCs w:val="32"/>
        </w:rPr>
        <w:t>我市</w:t>
      </w:r>
      <w:r w:rsidR="00EC0FCC" w:rsidRPr="00EC0FCC">
        <w:rPr>
          <w:rFonts w:ascii="仿宋" w:eastAsia="仿宋" w:hAnsi="仿宋" w:hint="eastAsia"/>
          <w:sz w:val="32"/>
          <w:szCs w:val="32"/>
        </w:rPr>
        <w:t>打造国家全域旅游示范区</w:t>
      </w:r>
      <w:r w:rsidR="00EC0FCC">
        <w:rPr>
          <w:rFonts w:ascii="仿宋" w:eastAsia="仿宋" w:hAnsi="仿宋" w:hint="eastAsia"/>
          <w:sz w:val="32"/>
          <w:szCs w:val="32"/>
        </w:rPr>
        <w:t>建设“</w:t>
      </w:r>
      <w:proofErr w:type="gramStart"/>
      <w:r w:rsidR="00EC0FCC">
        <w:rPr>
          <w:rFonts w:ascii="仿宋" w:eastAsia="仿宋" w:hAnsi="仿宋" w:hint="eastAsia"/>
          <w:sz w:val="32"/>
          <w:szCs w:val="32"/>
        </w:rPr>
        <w:t>一</w:t>
      </w:r>
      <w:proofErr w:type="gramEnd"/>
      <w:r w:rsidR="00EC0FCC">
        <w:rPr>
          <w:rFonts w:ascii="仿宋" w:eastAsia="仿宋" w:hAnsi="仿宋" w:hint="eastAsia"/>
          <w:sz w:val="32"/>
          <w:szCs w:val="32"/>
        </w:rPr>
        <w:t>核、两带、五大板块、六个旅游度假区”的实证研究</w:t>
      </w:r>
    </w:p>
    <w:p w:rsidR="00EC0FCC" w:rsidRDefault="005673B9" w:rsidP="007B1F32">
      <w:pPr>
        <w:autoSpaceDE w:val="0"/>
        <w:autoSpaceDN w:val="0"/>
        <w:adjustRightInd w:val="0"/>
        <w:ind w:firstLineChars="150" w:firstLine="480"/>
        <w:jc w:val="left"/>
        <w:rPr>
          <w:rFonts w:ascii="仿宋" w:eastAsia="仿宋" w:hAnsi="仿宋" w:cs="宋体"/>
          <w:kern w:val="0"/>
          <w:sz w:val="32"/>
          <w:szCs w:val="32"/>
        </w:rPr>
      </w:pPr>
      <w:r w:rsidRPr="00AA3177">
        <w:rPr>
          <w:rFonts w:ascii="仿宋" w:eastAsia="仿宋" w:hAnsi="仿宋" w:cs="Courier New" w:hint="eastAsia"/>
          <w:sz w:val="32"/>
          <w:szCs w:val="32"/>
        </w:rPr>
        <w:t>*</w:t>
      </w:r>
      <w:r w:rsidR="009C1A0C">
        <w:rPr>
          <w:rFonts w:ascii="仿宋" w:eastAsia="仿宋" w:hAnsi="仿宋" w:hint="eastAsia"/>
          <w:sz w:val="32"/>
          <w:szCs w:val="32"/>
        </w:rPr>
        <w:t>9.</w:t>
      </w:r>
      <w:r w:rsidR="00452B5C">
        <w:rPr>
          <w:rFonts w:ascii="仿宋" w:eastAsia="仿宋" w:hAnsi="仿宋" w:cs="宋体" w:hint="eastAsia"/>
          <w:kern w:val="0"/>
          <w:sz w:val="32"/>
          <w:szCs w:val="32"/>
        </w:rPr>
        <w:t>落实《承德市水源涵养功能区条例》</w:t>
      </w:r>
      <w:r w:rsidR="00F26FEA">
        <w:rPr>
          <w:rFonts w:ascii="仿宋" w:eastAsia="仿宋" w:hAnsi="仿宋" w:cs="宋体" w:hint="eastAsia"/>
          <w:kern w:val="0"/>
          <w:sz w:val="32"/>
          <w:szCs w:val="32"/>
        </w:rPr>
        <w:t>检测评估研究</w:t>
      </w:r>
    </w:p>
    <w:p w:rsidR="009C1A0C" w:rsidRPr="006149C2" w:rsidRDefault="009C1A0C" w:rsidP="009C1A0C">
      <w:pPr>
        <w:spacing w:line="360" w:lineRule="auto"/>
        <w:ind w:firstLineChars="200" w:firstLine="640"/>
        <w:rPr>
          <w:rFonts w:ascii="仿宋" w:eastAsia="仿宋" w:hAnsi="仿宋" w:cs="Courier New"/>
          <w:sz w:val="32"/>
          <w:szCs w:val="32"/>
        </w:rPr>
      </w:pPr>
      <w:r>
        <w:rPr>
          <w:rFonts w:ascii="仿宋" w:eastAsia="仿宋" w:hAnsi="仿宋" w:hint="eastAsia"/>
          <w:sz w:val="32"/>
          <w:szCs w:val="32"/>
        </w:rPr>
        <w:t>10.</w:t>
      </w:r>
      <w:r w:rsidR="00F26FEA">
        <w:rPr>
          <w:rFonts w:ascii="仿宋" w:eastAsia="仿宋" w:hAnsi="仿宋" w:cs="Courier New" w:hint="eastAsia"/>
          <w:sz w:val="32"/>
          <w:szCs w:val="32"/>
        </w:rPr>
        <w:t>承德</w:t>
      </w:r>
      <w:r w:rsidR="00F26FEA" w:rsidRPr="00663C6F">
        <w:rPr>
          <w:rFonts w:ascii="仿宋" w:eastAsia="仿宋" w:hAnsi="仿宋" w:cs="Courier New" w:hint="eastAsia"/>
          <w:sz w:val="32"/>
          <w:szCs w:val="32"/>
        </w:rPr>
        <w:t>重要流域的生态</w:t>
      </w:r>
      <w:r>
        <w:rPr>
          <w:rFonts w:ascii="仿宋" w:eastAsia="仿宋" w:hAnsi="仿宋" w:cs="Courier New" w:hint="eastAsia"/>
          <w:sz w:val="32"/>
          <w:szCs w:val="32"/>
        </w:rPr>
        <w:t>环境</w:t>
      </w:r>
      <w:r w:rsidRPr="006149C2">
        <w:rPr>
          <w:rFonts w:ascii="仿宋" w:eastAsia="仿宋" w:hAnsi="仿宋" w:cs="Courier New" w:hint="eastAsia"/>
          <w:sz w:val="32"/>
          <w:szCs w:val="32"/>
        </w:rPr>
        <w:t>监管体制机制研究</w:t>
      </w:r>
    </w:p>
    <w:p w:rsidR="006D5F1A" w:rsidRDefault="009C1A0C" w:rsidP="006D5F1A">
      <w:pPr>
        <w:autoSpaceDE w:val="0"/>
        <w:autoSpaceDN w:val="0"/>
        <w:adjustRightInd w:val="0"/>
        <w:ind w:firstLineChars="200" w:firstLine="640"/>
        <w:jc w:val="left"/>
        <w:rPr>
          <w:rFonts w:ascii="仿宋" w:eastAsia="仿宋" w:hAnsi="仿宋" w:cs="宋体"/>
          <w:kern w:val="0"/>
          <w:sz w:val="32"/>
          <w:szCs w:val="32"/>
        </w:rPr>
      </w:pPr>
      <w:r>
        <w:rPr>
          <w:rFonts w:ascii="仿宋" w:eastAsia="仿宋" w:hAnsi="仿宋" w:hint="eastAsia"/>
          <w:sz w:val="32"/>
          <w:szCs w:val="32"/>
        </w:rPr>
        <w:t>11.</w:t>
      </w:r>
      <w:r w:rsidR="00F26FEA">
        <w:rPr>
          <w:rFonts w:ascii="仿宋" w:eastAsia="仿宋" w:hAnsi="仿宋" w:hint="eastAsia"/>
          <w:sz w:val="32"/>
          <w:szCs w:val="32"/>
        </w:rPr>
        <w:t>承德坝上地区生态建设水平和综合发展能力研究</w:t>
      </w:r>
    </w:p>
    <w:p w:rsidR="00EC0FCC" w:rsidRDefault="009C1A0C" w:rsidP="006D5F1A">
      <w:pPr>
        <w:autoSpaceDE w:val="0"/>
        <w:autoSpaceDN w:val="0"/>
        <w:adjustRightInd w:val="0"/>
        <w:ind w:firstLineChars="200" w:firstLine="640"/>
        <w:jc w:val="left"/>
        <w:rPr>
          <w:rFonts w:ascii="仿宋" w:eastAsia="仿宋" w:hAnsi="仿宋"/>
          <w:sz w:val="32"/>
          <w:szCs w:val="32"/>
        </w:rPr>
      </w:pPr>
      <w:r>
        <w:rPr>
          <w:rFonts w:ascii="仿宋" w:eastAsia="仿宋" w:hAnsi="仿宋" w:cs="宋体" w:hint="eastAsia"/>
          <w:kern w:val="0"/>
          <w:sz w:val="32"/>
          <w:szCs w:val="32"/>
        </w:rPr>
        <w:lastRenderedPageBreak/>
        <w:t>12.</w:t>
      </w:r>
      <w:r w:rsidR="00F26FEA">
        <w:rPr>
          <w:rFonts w:ascii="仿宋" w:eastAsia="仿宋" w:hAnsi="仿宋" w:cs="宋体" w:hint="eastAsia"/>
          <w:kern w:val="0"/>
          <w:sz w:val="32"/>
          <w:szCs w:val="32"/>
        </w:rPr>
        <w:t>承德经济发展不充分不平衡相关问题研究</w:t>
      </w:r>
    </w:p>
    <w:p w:rsidR="006D5F1A" w:rsidRDefault="00444F93" w:rsidP="00444F93">
      <w:pPr>
        <w:autoSpaceDE w:val="0"/>
        <w:autoSpaceDN w:val="0"/>
        <w:adjustRightInd w:val="0"/>
        <w:ind w:firstLineChars="100" w:firstLine="320"/>
        <w:jc w:val="left"/>
        <w:rPr>
          <w:rFonts w:ascii="仿宋" w:eastAsia="仿宋" w:hAnsi="仿宋"/>
          <w:sz w:val="32"/>
          <w:szCs w:val="32"/>
        </w:rPr>
      </w:pPr>
      <w:r>
        <w:rPr>
          <w:rFonts w:ascii="仿宋" w:eastAsia="仿宋" w:hAnsi="仿宋" w:cs="Courier New" w:hint="eastAsia"/>
          <w:sz w:val="32"/>
          <w:szCs w:val="32"/>
        </w:rPr>
        <w:t>#</w:t>
      </w:r>
      <w:r w:rsidR="005673B9" w:rsidRPr="00AA3177">
        <w:rPr>
          <w:rFonts w:ascii="仿宋" w:eastAsia="仿宋" w:hAnsi="仿宋" w:cs="Courier New" w:hint="eastAsia"/>
          <w:sz w:val="32"/>
          <w:szCs w:val="32"/>
        </w:rPr>
        <w:t>*</w:t>
      </w:r>
      <w:r w:rsidR="009C1A0C">
        <w:rPr>
          <w:rFonts w:ascii="仿宋" w:eastAsia="仿宋" w:hAnsi="仿宋" w:cs="宋体" w:hint="eastAsia"/>
          <w:kern w:val="0"/>
          <w:sz w:val="32"/>
          <w:szCs w:val="32"/>
        </w:rPr>
        <w:t>13.承德</w:t>
      </w:r>
      <w:r w:rsidR="00F26FEA">
        <w:rPr>
          <w:rFonts w:ascii="仿宋" w:eastAsia="仿宋" w:hAnsi="仿宋" w:cs="宋体" w:hint="eastAsia"/>
          <w:kern w:val="0"/>
          <w:sz w:val="32"/>
          <w:szCs w:val="32"/>
        </w:rPr>
        <w:t>战略性</w:t>
      </w:r>
      <w:r w:rsidR="00F26FEA">
        <w:rPr>
          <w:rFonts w:ascii="仿宋" w:eastAsia="仿宋" w:hAnsi="仿宋" w:hint="eastAsia"/>
          <w:sz w:val="32"/>
          <w:szCs w:val="32"/>
        </w:rPr>
        <w:t>钒钛产业、钒钛新材料</w:t>
      </w:r>
      <w:r w:rsidR="005673B9">
        <w:rPr>
          <w:rFonts w:ascii="仿宋" w:eastAsia="仿宋" w:hAnsi="仿宋" w:hint="eastAsia"/>
          <w:sz w:val="32"/>
          <w:szCs w:val="32"/>
        </w:rPr>
        <w:t>高端化</w:t>
      </w:r>
      <w:r w:rsidR="00F26FEA">
        <w:rPr>
          <w:rFonts w:ascii="仿宋" w:eastAsia="仿宋" w:hAnsi="仿宋" w:hint="eastAsia"/>
          <w:sz w:val="32"/>
          <w:szCs w:val="32"/>
        </w:rPr>
        <w:t>发展</w:t>
      </w:r>
      <w:r w:rsidR="00F26FEA">
        <w:rPr>
          <w:rFonts w:ascii="仿宋" w:eastAsia="仿宋" w:hAnsi="仿宋" w:cs="宋体" w:hint="eastAsia"/>
          <w:kern w:val="0"/>
          <w:sz w:val="32"/>
          <w:szCs w:val="32"/>
        </w:rPr>
        <w:t>研究</w:t>
      </w:r>
    </w:p>
    <w:p w:rsidR="002157C9" w:rsidRDefault="002157C9" w:rsidP="002157C9">
      <w:pPr>
        <w:spacing w:line="360" w:lineRule="auto"/>
        <w:ind w:firstLineChars="150" w:firstLine="480"/>
        <w:rPr>
          <w:rFonts w:ascii="仿宋" w:eastAsia="仿宋" w:hAnsi="仿宋" w:cs="宋体"/>
          <w:kern w:val="0"/>
          <w:sz w:val="32"/>
          <w:szCs w:val="32"/>
        </w:rPr>
      </w:pPr>
      <w:r>
        <w:rPr>
          <w:rFonts w:ascii="仿宋" w:eastAsia="仿宋" w:hAnsi="仿宋" w:cs="Courier New" w:hint="eastAsia"/>
          <w:sz w:val="32"/>
          <w:szCs w:val="32"/>
        </w:rPr>
        <w:t>#</w:t>
      </w:r>
      <w:r w:rsidR="009C1A0C">
        <w:rPr>
          <w:rFonts w:ascii="仿宋" w:eastAsia="仿宋" w:hAnsi="仿宋" w:cs="宋体" w:hint="eastAsia"/>
          <w:kern w:val="0"/>
          <w:sz w:val="32"/>
          <w:szCs w:val="32"/>
        </w:rPr>
        <w:t>14.</w:t>
      </w:r>
      <w:r w:rsidRPr="005A1566">
        <w:rPr>
          <w:rFonts w:ascii="仿宋_GB2312" w:eastAsia="仿宋_GB2312" w:hint="eastAsia"/>
          <w:sz w:val="32"/>
          <w:szCs w:val="32"/>
        </w:rPr>
        <w:t>基于大数据的</w:t>
      </w:r>
      <w:r>
        <w:rPr>
          <w:rFonts w:ascii="仿宋_GB2312" w:eastAsia="仿宋_GB2312" w:hint="eastAsia"/>
          <w:sz w:val="32"/>
          <w:szCs w:val="32"/>
        </w:rPr>
        <w:t>承德</w:t>
      </w:r>
      <w:r w:rsidRPr="002157C9">
        <w:rPr>
          <w:rFonts w:ascii="仿宋_GB2312" w:eastAsia="仿宋_GB2312" w:hint="eastAsia"/>
          <w:sz w:val="32"/>
          <w:szCs w:val="32"/>
        </w:rPr>
        <w:t>数字经济</w:t>
      </w:r>
      <w:r w:rsidRPr="005A1566">
        <w:rPr>
          <w:rFonts w:ascii="仿宋_GB2312" w:eastAsia="仿宋_GB2312" w:hint="eastAsia"/>
          <w:sz w:val="32"/>
          <w:szCs w:val="32"/>
        </w:rPr>
        <w:t>行为</w:t>
      </w:r>
      <w:r>
        <w:rPr>
          <w:rFonts w:ascii="仿宋_GB2312" w:eastAsia="仿宋_GB2312" w:hint="eastAsia"/>
          <w:sz w:val="32"/>
          <w:szCs w:val="32"/>
        </w:rPr>
        <w:t>及相关产业链</w:t>
      </w:r>
      <w:r w:rsidRPr="005A1566">
        <w:rPr>
          <w:rFonts w:ascii="仿宋_GB2312" w:eastAsia="仿宋_GB2312" w:hint="eastAsia"/>
          <w:sz w:val="32"/>
          <w:szCs w:val="32"/>
        </w:rPr>
        <w:t>智能分析研究</w:t>
      </w:r>
    </w:p>
    <w:p w:rsidR="002157C9" w:rsidRDefault="002157C9" w:rsidP="002157C9">
      <w:pPr>
        <w:autoSpaceDE w:val="0"/>
        <w:autoSpaceDN w:val="0"/>
        <w:adjustRightInd w:val="0"/>
        <w:ind w:firstLineChars="150" w:firstLine="480"/>
        <w:jc w:val="left"/>
        <w:rPr>
          <w:rFonts w:ascii="仿宋" w:eastAsia="仿宋" w:hAnsi="仿宋"/>
          <w:sz w:val="32"/>
          <w:szCs w:val="32"/>
        </w:rPr>
      </w:pPr>
      <w:r w:rsidRPr="00AA3177">
        <w:rPr>
          <w:rFonts w:ascii="仿宋" w:eastAsia="仿宋" w:hAnsi="仿宋" w:cs="Courier New" w:hint="eastAsia"/>
          <w:sz w:val="32"/>
          <w:szCs w:val="32"/>
        </w:rPr>
        <w:t>*</w:t>
      </w:r>
      <w:r>
        <w:rPr>
          <w:rFonts w:ascii="仿宋" w:eastAsia="仿宋" w:hAnsi="仿宋" w:cs="宋体" w:hint="eastAsia"/>
          <w:kern w:val="0"/>
          <w:sz w:val="32"/>
          <w:szCs w:val="32"/>
        </w:rPr>
        <w:t>15.承德种植业“一调双提升”</w:t>
      </w:r>
      <w:r>
        <w:rPr>
          <w:rFonts w:ascii="仿宋" w:eastAsia="仿宋" w:hAnsi="仿宋" w:hint="eastAsia"/>
          <w:sz w:val="32"/>
          <w:szCs w:val="32"/>
        </w:rPr>
        <w:t>研究</w:t>
      </w:r>
    </w:p>
    <w:p w:rsidR="009C1A0C" w:rsidRPr="00663C6F" w:rsidRDefault="002157C9" w:rsidP="009C1A0C">
      <w:pPr>
        <w:spacing w:line="360" w:lineRule="auto"/>
        <w:ind w:firstLineChars="200" w:firstLine="640"/>
        <w:rPr>
          <w:rFonts w:ascii="仿宋" w:eastAsia="仿宋" w:hAnsi="仿宋" w:cs="Courier New"/>
          <w:sz w:val="32"/>
          <w:szCs w:val="32"/>
        </w:rPr>
      </w:pPr>
      <w:r>
        <w:rPr>
          <w:rFonts w:ascii="仿宋" w:eastAsia="仿宋" w:hAnsi="仿宋" w:cs="宋体" w:hint="eastAsia"/>
          <w:kern w:val="0"/>
          <w:sz w:val="32"/>
          <w:szCs w:val="32"/>
        </w:rPr>
        <w:t>16.</w:t>
      </w:r>
      <w:r w:rsidR="005673B9">
        <w:rPr>
          <w:rFonts w:ascii="仿宋" w:eastAsia="仿宋" w:hAnsi="仿宋" w:cs="宋体" w:hint="eastAsia"/>
          <w:kern w:val="0"/>
          <w:sz w:val="32"/>
          <w:szCs w:val="32"/>
        </w:rPr>
        <w:t>承德</w:t>
      </w:r>
      <w:r w:rsidR="009C1A0C" w:rsidRPr="00663C6F">
        <w:rPr>
          <w:rFonts w:ascii="仿宋" w:eastAsia="仿宋" w:hAnsi="仿宋" w:cs="Courier New" w:hint="eastAsia"/>
          <w:sz w:val="32"/>
          <w:szCs w:val="32"/>
        </w:rPr>
        <w:t>畜牧</w:t>
      </w:r>
      <w:r w:rsidR="003A3E85">
        <w:rPr>
          <w:rFonts w:ascii="仿宋" w:eastAsia="仿宋" w:hAnsi="仿宋" w:cs="Courier New" w:hint="eastAsia"/>
          <w:sz w:val="32"/>
          <w:szCs w:val="32"/>
        </w:rPr>
        <w:t>林果</w:t>
      </w:r>
      <w:r w:rsidR="009C1A0C" w:rsidRPr="00663C6F">
        <w:rPr>
          <w:rFonts w:ascii="仿宋" w:eastAsia="仿宋" w:hAnsi="仿宋" w:cs="Courier New" w:hint="eastAsia"/>
          <w:sz w:val="32"/>
          <w:szCs w:val="32"/>
        </w:rPr>
        <w:t>业</w:t>
      </w:r>
      <w:proofErr w:type="gramStart"/>
      <w:r w:rsidR="009C1A0C" w:rsidRPr="00663C6F">
        <w:rPr>
          <w:rFonts w:ascii="仿宋" w:eastAsia="仿宋" w:hAnsi="仿宋" w:cs="Courier New" w:hint="eastAsia"/>
          <w:sz w:val="32"/>
          <w:szCs w:val="32"/>
        </w:rPr>
        <w:t>生态化</w:t>
      </w:r>
      <w:r w:rsidR="003A3E85">
        <w:rPr>
          <w:rFonts w:ascii="仿宋" w:eastAsia="仿宋" w:hAnsi="仿宋" w:cs="Courier New" w:hint="eastAsia"/>
          <w:sz w:val="32"/>
          <w:szCs w:val="32"/>
        </w:rPr>
        <w:t>种</w:t>
      </w:r>
      <w:proofErr w:type="gramEnd"/>
      <w:r w:rsidR="009C1A0C" w:rsidRPr="00663C6F">
        <w:rPr>
          <w:rFonts w:ascii="仿宋" w:eastAsia="仿宋" w:hAnsi="仿宋" w:cs="Courier New" w:hint="eastAsia"/>
          <w:sz w:val="32"/>
          <w:szCs w:val="32"/>
        </w:rPr>
        <w:t>养殖的经济路径、制度设计和政策保障研究</w:t>
      </w:r>
    </w:p>
    <w:p w:rsidR="006D5F1A" w:rsidRDefault="002157C9" w:rsidP="005673B9">
      <w:pPr>
        <w:autoSpaceDE w:val="0"/>
        <w:autoSpaceDN w:val="0"/>
        <w:adjustRightInd w:val="0"/>
        <w:ind w:firstLineChars="200" w:firstLine="640"/>
        <w:jc w:val="left"/>
        <w:rPr>
          <w:rFonts w:ascii="仿宋" w:eastAsia="仿宋" w:hAnsi="仿宋" w:cs="宋体"/>
          <w:kern w:val="0"/>
          <w:sz w:val="32"/>
          <w:szCs w:val="32"/>
        </w:rPr>
      </w:pPr>
      <w:r>
        <w:rPr>
          <w:rFonts w:ascii="仿宋" w:eastAsia="仿宋" w:hAnsi="仿宋" w:cs="Courier New" w:hint="eastAsia"/>
          <w:sz w:val="32"/>
          <w:szCs w:val="32"/>
        </w:rPr>
        <w:t>17</w:t>
      </w:r>
      <w:r w:rsidRPr="001D7C10">
        <w:rPr>
          <w:rFonts w:ascii="仿宋" w:eastAsia="仿宋" w:hAnsi="仿宋" w:cs="Courier New" w:hint="eastAsia"/>
          <w:sz w:val="32"/>
          <w:szCs w:val="32"/>
        </w:rPr>
        <w:t>.</w:t>
      </w:r>
      <w:r w:rsidR="006D5F1A">
        <w:rPr>
          <w:rFonts w:ascii="仿宋" w:eastAsia="仿宋" w:hAnsi="仿宋" w:cs="宋体" w:hint="eastAsia"/>
          <w:kern w:val="0"/>
          <w:sz w:val="32"/>
          <w:szCs w:val="32"/>
        </w:rPr>
        <w:t>承德优化营商环境的问题和对策研究</w:t>
      </w:r>
    </w:p>
    <w:p w:rsidR="009C1A0C" w:rsidRDefault="002157C9" w:rsidP="00ED3893">
      <w:pPr>
        <w:spacing w:line="360" w:lineRule="auto"/>
        <w:ind w:firstLineChars="200" w:firstLine="640"/>
        <w:rPr>
          <w:rFonts w:ascii="仿宋" w:eastAsia="仿宋" w:hAnsi="仿宋" w:cs="Courier New"/>
          <w:sz w:val="32"/>
          <w:szCs w:val="32"/>
        </w:rPr>
      </w:pPr>
      <w:r w:rsidRPr="001D7C10">
        <w:rPr>
          <w:rFonts w:ascii="仿宋" w:eastAsia="仿宋" w:hAnsi="仿宋" w:cs="Courier New" w:hint="eastAsia"/>
          <w:sz w:val="32"/>
          <w:szCs w:val="32"/>
        </w:rPr>
        <w:t>18.</w:t>
      </w:r>
      <w:r w:rsidR="009C1A0C" w:rsidRPr="001D7C10">
        <w:rPr>
          <w:rFonts w:ascii="仿宋" w:eastAsia="仿宋" w:hAnsi="仿宋" w:cs="Courier New" w:hint="eastAsia"/>
          <w:sz w:val="32"/>
          <w:szCs w:val="32"/>
        </w:rPr>
        <w:t>推进我</w:t>
      </w:r>
      <w:r w:rsidR="009C1A0C">
        <w:rPr>
          <w:rFonts w:ascii="仿宋" w:eastAsia="仿宋" w:hAnsi="仿宋" w:cs="Courier New" w:hint="eastAsia"/>
          <w:sz w:val="32"/>
          <w:szCs w:val="32"/>
        </w:rPr>
        <w:t>市</w:t>
      </w:r>
      <w:r w:rsidR="009C1A0C" w:rsidRPr="001D7C10">
        <w:rPr>
          <w:rFonts w:ascii="仿宋" w:eastAsia="仿宋" w:hAnsi="仿宋" w:cs="Courier New" w:hint="eastAsia"/>
          <w:sz w:val="32"/>
          <w:szCs w:val="32"/>
        </w:rPr>
        <w:t>服务业开放研究</w:t>
      </w:r>
    </w:p>
    <w:p w:rsidR="006E6158" w:rsidRDefault="002157C9" w:rsidP="006E6158">
      <w:pPr>
        <w:spacing w:line="360" w:lineRule="auto"/>
        <w:ind w:firstLineChars="200" w:firstLine="640"/>
        <w:rPr>
          <w:rFonts w:ascii="仿宋" w:eastAsia="仿宋" w:hAnsi="仿宋" w:cs="Courier New"/>
          <w:sz w:val="32"/>
          <w:szCs w:val="32"/>
        </w:rPr>
      </w:pPr>
      <w:r>
        <w:rPr>
          <w:rFonts w:ascii="仿宋" w:eastAsia="仿宋" w:hAnsi="仿宋" w:cs="Courier New" w:hint="eastAsia"/>
          <w:sz w:val="32"/>
          <w:szCs w:val="32"/>
        </w:rPr>
        <w:t>1</w:t>
      </w:r>
      <w:r w:rsidRPr="005D6A20">
        <w:rPr>
          <w:rFonts w:ascii="仿宋" w:eastAsia="仿宋" w:hAnsi="仿宋" w:cs="Courier New" w:hint="eastAsia"/>
          <w:sz w:val="32"/>
          <w:szCs w:val="32"/>
        </w:rPr>
        <w:t>9.</w:t>
      </w:r>
      <w:r w:rsidR="00FE3AB0" w:rsidRPr="005D6A20">
        <w:rPr>
          <w:rFonts w:ascii="仿宋" w:eastAsia="仿宋" w:hAnsi="仿宋" w:cs="Courier New" w:hint="eastAsia"/>
          <w:sz w:val="32"/>
          <w:szCs w:val="32"/>
        </w:rPr>
        <w:t>健全旅游服务的标准体系、监管体系、诚信体系和投诉体系研究</w:t>
      </w:r>
    </w:p>
    <w:p w:rsidR="00891F23" w:rsidRPr="005D6A20" w:rsidRDefault="009C1A0C" w:rsidP="009C1A0C">
      <w:pPr>
        <w:ind w:firstLineChars="200" w:firstLine="640"/>
        <w:rPr>
          <w:rFonts w:ascii="仿宋" w:eastAsia="仿宋" w:hAnsi="仿宋" w:cs="Courier New"/>
          <w:sz w:val="32"/>
          <w:szCs w:val="32"/>
        </w:rPr>
      </w:pPr>
      <w:r>
        <w:rPr>
          <w:rFonts w:ascii="仿宋" w:eastAsia="仿宋" w:hAnsi="仿宋" w:cs="Courier New" w:hint="eastAsia"/>
          <w:sz w:val="32"/>
          <w:szCs w:val="32"/>
        </w:rPr>
        <w:t>20</w:t>
      </w:r>
      <w:r w:rsidR="00891F23" w:rsidRPr="005D6A20">
        <w:rPr>
          <w:rFonts w:ascii="仿宋" w:eastAsia="仿宋" w:hAnsi="仿宋" w:cs="Courier New" w:hint="eastAsia"/>
          <w:sz w:val="32"/>
          <w:szCs w:val="32"/>
        </w:rPr>
        <w:t>.建立闲置房屋盘活利用机制，鼓励发展度假民宿等新型租赁业态研究</w:t>
      </w:r>
    </w:p>
    <w:p w:rsidR="000A4BBE" w:rsidRDefault="006D5F1A" w:rsidP="006D5F1A">
      <w:pPr>
        <w:spacing w:line="360" w:lineRule="auto"/>
        <w:ind w:firstLineChars="196" w:firstLine="630"/>
        <w:rPr>
          <w:rFonts w:ascii="仿宋" w:eastAsia="仿宋" w:hAnsi="仿宋"/>
          <w:b/>
          <w:bCs/>
          <w:sz w:val="32"/>
          <w:szCs w:val="32"/>
        </w:rPr>
      </w:pPr>
      <w:r>
        <w:rPr>
          <w:rFonts w:ascii="仿宋" w:eastAsia="仿宋" w:hAnsi="仿宋" w:hint="eastAsia"/>
          <w:b/>
          <w:bCs/>
          <w:sz w:val="32"/>
          <w:szCs w:val="32"/>
        </w:rPr>
        <w:t>（三）</w:t>
      </w:r>
      <w:r w:rsidR="000A4BBE" w:rsidRPr="000A4BBE">
        <w:rPr>
          <w:rFonts w:ascii="仿宋" w:eastAsia="仿宋" w:hAnsi="仿宋"/>
          <w:b/>
          <w:bCs/>
          <w:sz w:val="32"/>
          <w:szCs w:val="32"/>
        </w:rPr>
        <w:t>新中国成立70周年</w:t>
      </w:r>
      <w:r w:rsidR="000A4BBE">
        <w:rPr>
          <w:rFonts w:ascii="仿宋" w:eastAsia="仿宋" w:hAnsi="仿宋" w:hint="eastAsia"/>
          <w:b/>
          <w:bCs/>
          <w:sz w:val="32"/>
          <w:szCs w:val="32"/>
        </w:rPr>
        <w:t>与</w:t>
      </w:r>
      <w:r w:rsidR="000A4BBE" w:rsidRPr="000A4BBE">
        <w:rPr>
          <w:rFonts w:ascii="仿宋" w:eastAsia="仿宋" w:hAnsi="仿宋"/>
          <w:b/>
          <w:bCs/>
          <w:sz w:val="32"/>
          <w:szCs w:val="32"/>
        </w:rPr>
        <w:t>人民政协成立70周年</w:t>
      </w:r>
    </w:p>
    <w:p w:rsidR="00FE3AB0" w:rsidRPr="005D6A20" w:rsidRDefault="00FE3AB0" w:rsidP="00882AAE">
      <w:pPr>
        <w:ind w:firstLineChars="200" w:firstLine="640"/>
        <w:jc w:val="left"/>
        <w:rPr>
          <w:rFonts w:ascii="仿宋" w:eastAsia="仿宋" w:hAnsi="仿宋" w:cs="Courier New"/>
          <w:sz w:val="32"/>
          <w:szCs w:val="32"/>
        </w:rPr>
      </w:pPr>
      <w:r w:rsidRPr="005D6A20">
        <w:rPr>
          <w:rFonts w:ascii="仿宋" w:eastAsia="仿宋" w:hAnsi="仿宋" w:cs="Courier New" w:hint="eastAsia"/>
          <w:sz w:val="32"/>
          <w:szCs w:val="32"/>
        </w:rPr>
        <w:t>1.</w:t>
      </w:r>
      <w:r w:rsidR="00882AAE" w:rsidRPr="00882AAE">
        <w:rPr>
          <w:rFonts w:ascii="仿宋" w:eastAsia="仿宋" w:hAnsi="仿宋" w:cs="Courier New" w:hint="eastAsia"/>
          <w:sz w:val="32"/>
          <w:szCs w:val="32"/>
        </w:rPr>
        <w:t>新中国70年</w:t>
      </w:r>
      <w:r w:rsidR="00882AAE">
        <w:rPr>
          <w:rFonts w:ascii="仿宋" w:eastAsia="仿宋" w:hAnsi="仿宋" w:cs="Courier New" w:hint="eastAsia"/>
          <w:sz w:val="32"/>
          <w:szCs w:val="32"/>
        </w:rPr>
        <w:t>承德</w:t>
      </w:r>
      <w:r w:rsidRPr="005D6A20">
        <w:rPr>
          <w:rFonts w:ascii="仿宋" w:eastAsia="仿宋" w:hAnsi="仿宋" w:cs="Courier New" w:hint="eastAsia"/>
          <w:sz w:val="32"/>
          <w:szCs w:val="32"/>
        </w:rPr>
        <w:t>经济发展历程与基本经验研究</w:t>
      </w:r>
    </w:p>
    <w:p w:rsidR="00882AAE" w:rsidRDefault="00882AAE" w:rsidP="00882AAE">
      <w:pPr>
        <w:ind w:firstLineChars="200" w:firstLine="640"/>
        <w:jc w:val="left"/>
        <w:rPr>
          <w:rFonts w:ascii="仿宋" w:eastAsia="仿宋" w:hAnsi="仿宋" w:cs="Courier New"/>
          <w:sz w:val="32"/>
          <w:szCs w:val="32"/>
        </w:rPr>
      </w:pPr>
      <w:r>
        <w:rPr>
          <w:rFonts w:ascii="仿宋" w:eastAsia="仿宋" w:hAnsi="仿宋" w:cs="Courier New" w:hint="eastAsia"/>
          <w:sz w:val="32"/>
          <w:szCs w:val="32"/>
        </w:rPr>
        <w:t>2</w:t>
      </w:r>
      <w:r w:rsidR="00FE3AB0" w:rsidRPr="005D6A20">
        <w:rPr>
          <w:rFonts w:ascii="仿宋" w:eastAsia="仿宋" w:hAnsi="仿宋" w:cs="Courier New" w:hint="eastAsia"/>
          <w:sz w:val="32"/>
          <w:szCs w:val="32"/>
        </w:rPr>
        <w:t>.</w:t>
      </w:r>
      <w:r w:rsidRPr="00AA3177">
        <w:rPr>
          <w:rFonts w:ascii="仿宋" w:eastAsia="仿宋" w:hAnsi="仿宋" w:cs="Courier New" w:hint="eastAsia"/>
          <w:sz w:val="32"/>
          <w:szCs w:val="32"/>
        </w:rPr>
        <w:t>新中国70年</w:t>
      </w:r>
      <w:r>
        <w:rPr>
          <w:rFonts w:ascii="仿宋" w:eastAsia="仿宋" w:hAnsi="仿宋" w:cs="Courier New" w:hint="eastAsia"/>
          <w:sz w:val="32"/>
          <w:szCs w:val="32"/>
        </w:rPr>
        <w:t>承德</w:t>
      </w:r>
      <w:r w:rsidRPr="00AA3177">
        <w:rPr>
          <w:rFonts w:ascii="仿宋" w:eastAsia="仿宋" w:hAnsi="仿宋" w:cs="Courier New" w:hint="eastAsia"/>
          <w:sz w:val="32"/>
          <w:szCs w:val="32"/>
        </w:rPr>
        <w:t>社会发展与社会变迁研究</w:t>
      </w:r>
    </w:p>
    <w:p w:rsidR="00FE3AB0" w:rsidRPr="005D6A20" w:rsidRDefault="00882AAE" w:rsidP="00882AAE">
      <w:pPr>
        <w:ind w:firstLineChars="200" w:firstLine="640"/>
        <w:jc w:val="left"/>
        <w:rPr>
          <w:rFonts w:ascii="仿宋" w:eastAsia="仿宋" w:hAnsi="仿宋" w:cs="Courier New"/>
          <w:sz w:val="32"/>
          <w:szCs w:val="32"/>
        </w:rPr>
      </w:pPr>
      <w:r>
        <w:rPr>
          <w:rFonts w:ascii="仿宋" w:eastAsia="仿宋" w:hAnsi="仿宋" w:cs="Courier New" w:hint="eastAsia"/>
          <w:sz w:val="32"/>
          <w:szCs w:val="32"/>
        </w:rPr>
        <w:t>3</w:t>
      </w:r>
      <w:r w:rsidRPr="005D6A20">
        <w:rPr>
          <w:rFonts w:ascii="仿宋" w:eastAsia="仿宋" w:hAnsi="仿宋" w:cs="Courier New" w:hint="eastAsia"/>
          <w:sz w:val="32"/>
          <w:szCs w:val="32"/>
        </w:rPr>
        <w:t>.</w:t>
      </w:r>
      <w:r>
        <w:rPr>
          <w:rFonts w:ascii="仿宋" w:eastAsia="仿宋" w:hAnsi="仿宋" w:cs="Courier New" w:hint="eastAsia"/>
          <w:sz w:val="32"/>
          <w:szCs w:val="32"/>
        </w:rPr>
        <w:t>新中国70</w:t>
      </w:r>
      <w:r w:rsidR="00FE3AB0" w:rsidRPr="005D6A20">
        <w:rPr>
          <w:rFonts w:ascii="仿宋" w:eastAsia="仿宋" w:hAnsi="仿宋" w:cs="Courier New" w:hint="eastAsia"/>
          <w:sz w:val="32"/>
          <w:szCs w:val="32"/>
        </w:rPr>
        <w:t>年</w:t>
      </w:r>
      <w:r>
        <w:rPr>
          <w:rFonts w:ascii="仿宋" w:eastAsia="仿宋" w:hAnsi="仿宋" w:cs="Courier New" w:hint="eastAsia"/>
          <w:sz w:val="32"/>
          <w:szCs w:val="32"/>
        </w:rPr>
        <w:t>承德</w:t>
      </w:r>
      <w:r w:rsidR="00FE3AB0" w:rsidRPr="005D6A20">
        <w:rPr>
          <w:rFonts w:ascii="仿宋" w:eastAsia="仿宋" w:hAnsi="仿宋" w:cs="Courier New" w:hint="eastAsia"/>
          <w:sz w:val="32"/>
          <w:szCs w:val="32"/>
        </w:rPr>
        <w:t>城市规划建设基本情况和经验研究</w:t>
      </w:r>
    </w:p>
    <w:p w:rsidR="00FE3AB0" w:rsidRDefault="00882AAE" w:rsidP="00882AAE">
      <w:pPr>
        <w:ind w:firstLineChars="200" w:firstLine="640"/>
        <w:rPr>
          <w:rFonts w:ascii="仿宋" w:eastAsia="仿宋" w:hAnsi="仿宋" w:cs="Courier New"/>
          <w:sz w:val="32"/>
          <w:szCs w:val="32"/>
        </w:rPr>
      </w:pPr>
      <w:r>
        <w:rPr>
          <w:rFonts w:ascii="仿宋" w:eastAsia="仿宋" w:hAnsi="仿宋" w:cs="Courier New" w:hint="eastAsia"/>
          <w:sz w:val="32"/>
          <w:szCs w:val="32"/>
        </w:rPr>
        <w:t>4.新中国</w:t>
      </w:r>
      <w:r w:rsidRPr="005D6A20">
        <w:rPr>
          <w:rFonts w:ascii="仿宋" w:eastAsia="仿宋" w:hAnsi="仿宋" w:cs="Courier New" w:hint="eastAsia"/>
          <w:sz w:val="32"/>
          <w:szCs w:val="32"/>
        </w:rPr>
        <w:t>70年</w:t>
      </w:r>
      <w:r>
        <w:rPr>
          <w:rFonts w:ascii="仿宋" w:eastAsia="仿宋" w:hAnsi="仿宋" w:cs="Courier New" w:hint="eastAsia"/>
          <w:sz w:val="32"/>
          <w:szCs w:val="32"/>
        </w:rPr>
        <w:t>承德</w:t>
      </w:r>
      <w:r w:rsidR="00FE3AB0" w:rsidRPr="005D6A20">
        <w:rPr>
          <w:rFonts w:ascii="仿宋" w:eastAsia="仿宋" w:hAnsi="仿宋" w:cs="Courier New" w:hint="eastAsia"/>
          <w:sz w:val="32"/>
          <w:szCs w:val="32"/>
        </w:rPr>
        <w:t>交通建设历程与经验研究</w:t>
      </w:r>
    </w:p>
    <w:p w:rsidR="00882AAE" w:rsidRPr="005D6A20" w:rsidRDefault="00882AAE" w:rsidP="00882AAE">
      <w:pPr>
        <w:ind w:firstLineChars="200" w:firstLine="640"/>
        <w:rPr>
          <w:rFonts w:ascii="仿宋" w:eastAsia="仿宋" w:hAnsi="仿宋" w:cs="Courier New"/>
          <w:sz w:val="32"/>
          <w:szCs w:val="32"/>
        </w:rPr>
      </w:pPr>
      <w:r w:rsidRPr="005D6A20">
        <w:rPr>
          <w:rFonts w:ascii="仿宋" w:eastAsia="仿宋" w:hAnsi="仿宋" w:cs="Courier New" w:hint="eastAsia"/>
          <w:sz w:val="32"/>
          <w:szCs w:val="32"/>
        </w:rPr>
        <w:t>5.</w:t>
      </w:r>
      <w:r>
        <w:rPr>
          <w:rFonts w:ascii="仿宋" w:eastAsia="仿宋" w:hAnsi="仿宋" w:cs="Courier New" w:hint="eastAsia"/>
          <w:sz w:val="32"/>
          <w:szCs w:val="32"/>
        </w:rPr>
        <w:t>新中国</w:t>
      </w:r>
      <w:r w:rsidRPr="005D6A20">
        <w:rPr>
          <w:rFonts w:ascii="仿宋" w:eastAsia="仿宋" w:hAnsi="仿宋" w:cs="Courier New" w:hint="eastAsia"/>
          <w:sz w:val="32"/>
          <w:szCs w:val="32"/>
        </w:rPr>
        <w:t>70年</w:t>
      </w:r>
      <w:r>
        <w:rPr>
          <w:rFonts w:ascii="仿宋" w:eastAsia="仿宋" w:hAnsi="仿宋" w:cs="Courier New" w:hint="eastAsia"/>
          <w:sz w:val="32"/>
          <w:szCs w:val="32"/>
        </w:rPr>
        <w:t>承德</w:t>
      </w:r>
      <w:r w:rsidRPr="005D6A20">
        <w:rPr>
          <w:rFonts w:ascii="仿宋" w:eastAsia="仿宋" w:hAnsi="仿宋" w:cs="Courier New" w:hint="eastAsia"/>
          <w:sz w:val="32"/>
          <w:szCs w:val="32"/>
        </w:rPr>
        <w:t>文化建设基本情况与经验研究</w:t>
      </w:r>
    </w:p>
    <w:p w:rsidR="00FE3AB0" w:rsidRPr="005D6A20" w:rsidRDefault="00882AAE" w:rsidP="00882AAE">
      <w:pPr>
        <w:ind w:firstLineChars="200" w:firstLine="640"/>
        <w:rPr>
          <w:rFonts w:ascii="仿宋" w:eastAsia="仿宋" w:hAnsi="仿宋" w:cs="Courier New"/>
          <w:sz w:val="32"/>
          <w:szCs w:val="32"/>
        </w:rPr>
      </w:pPr>
      <w:r w:rsidRPr="005D6A20">
        <w:rPr>
          <w:rFonts w:ascii="仿宋" w:eastAsia="仿宋" w:hAnsi="仿宋" w:cs="Courier New" w:hint="eastAsia"/>
          <w:sz w:val="32"/>
          <w:szCs w:val="32"/>
        </w:rPr>
        <w:t>6.</w:t>
      </w:r>
      <w:r>
        <w:rPr>
          <w:rFonts w:ascii="仿宋" w:eastAsia="仿宋" w:hAnsi="仿宋" w:cs="Courier New" w:hint="eastAsia"/>
          <w:sz w:val="32"/>
          <w:szCs w:val="32"/>
        </w:rPr>
        <w:t>新中国</w:t>
      </w:r>
      <w:r w:rsidRPr="005D6A20">
        <w:rPr>
          <w:rFonts w:ascii="仿宋" w:eastAsia="仿宋" w:hAnsi="仿宋" w:cs="Courier New" w:hint="eastAsia"/>
          <w:sz w:val="32"/>
          <w:szCs w:val="32"/>
        </w:rPr>
        <w:t>70年</w:t>
      </w:r>
      <w:r>
        <w:rPr>
          <w:rFonts w:ascii="仿宋" w:eastAsia="仿宋" w:hAnsi="仿宋" w:cs="Courier New" w:hint="eastAsia"/>
          <w:sz w:val="32"/>
          <w:szCs w:val="32"/>
        </w:rPr>
        <w:t>承德</w:t>
      </w:r>
      <w:r w:rsidRPr="005D6A20">
        <w:rPr>
          <w:rFonts w:ascii="仿宋" w:eastAsia="仿宋" w:hAnsi="仿宋" w:cs="Courier New" w:hint="eastAsia"/>
          <w:sz w:val="32"/>
          <w:szCs w:val="32"/>
        </w:rPr>
        <w:t>社会民生事业发展历程与经验研究</w:t>
      </w:r>
    </w:p>
    <w:p w:rsidR="00882AAE" w:rsidRDefault="005673B9" w:rsidP="007B1F32">
      <w:pPr>
        <w:ind w:firstLineChars="150" w:firstLine="480"/>
        <w:rPr>
          <w:rFonts w:ascii="仿宋" w:eastAsia="仿宋" w:hAnsi="仿宋"/>
          <w:sz w:val="32"/>
          <w:szCs w:val="32"/>
        </w:rPr>
      </w:pPr>
      <w:r w:rsidRPr="00AA3177">
        <w:rPr>
          <w:rFonts w:ascii="仿宋" w:eastAsia="仿宋" w:hAnsi="仿宋" w:cs="Courier New" w:hint="eastAsia"/>
          <w:sz w:val="32"/>
          <w:szCs w:val="32"/>
        </w:rPr>
        <w:t>*</w:t>
      </w:r>
      <w:r w:rsidR="00882AAE" w:rsidRPr="00AA3177">
        <w:rPr>
          <w:rFonts w:ascii="仿宋" w:eastAsia="仿宋" w:hAnsi="仿宋" w:cs="Courier New" w:hint="eastAsia"/>
          <w:sz w:val="32"/>
          <w:szCs w:val="32"/>
        </w:rPr>
        <w:t>7.</w:t>
      </w:r>
      <w:r w:rsidR="008A0AE3" w:rsidRPr="008A0AE3">
        <w:rPr>
          <w:rFonts w:ascii="仿宋" w:eastAsia="仿宋" w:hAnsi="仿宋" w:cs="Courier New"/>
          <w:bCs/>
          <w:sz w:val="32"/>
          <w:szCs w:val="32"/>
        </w:rPr>
        <w:t>人民政协70年</w:t>
      </w:r>
      <w:r w:rsidR="008A0AE3">
        <w:rPr>
          <w:rFonts w:ascii="仿宋" w:eastAsia="仿宋" w:hAnsi="仿宋" w:cs="Courier New" w:hint="eastAsia"/>
          <w:bCs/>
          <w:sz w:val="32"/>
          <w:szCs w:val="32"/>
        </w:rPr>
        <w:t>承德</w:t>
      </w:r>
      <w:r w:rsidR="00882AAE">
        <w:rPr>
          <w:rFonts w:ascii="仿宋" w:eastAsia="仿宋" w:hAnsi="仿宋" w:hint="eastAsia"/>
          <w:sz w:val="32"/>
          <w:szCs w:val="32"/>
        </w:rPr>
        <w:t>推动协商民主广泛、多层、制度化发展研究</w:t>
      </w:r>
    </w:p>
    <w:p w:rsidR="002C53D8" w:rsidRDefault="005673B9" w:rsidP="007B1F32">
      <w:pPr>
        <w:ind w:firstLineChars="150" w:firstLine="480"/>
        <w:rPr>
          <w:rFonts w:ascii="仿宋" w:eastAsia="仿宋" w:hAnsi="仿宋" w:cs="Courier New"/>
          <w:sz w:val="32"/>
          <w:szCs w:val="32"/>
        </w:rPr>
      </w:pPr>
      <w:r w:rsidRPr="00AA3177">
        <w:rPr>
          <w:rFonts w:ascii="仿宋" w:eastAsia="仿宋" w:hAnsi="仿宋" w:cs="Courier New" w:hint="eastAsia"/>
          <w:sz w:val="32"/>
          <w:szCs w:val="32"/>
        </w:rPr>
        <w:lastRenderedPageBreak/>
        <w:t>*</w:t>
      </w:r>
      <w:r w:rsidR="002C53D8">
        <w:rPr>
          <w:rFonts w:ascii="仿宋" w:eastAsia="仿宋" w:hAnsi="仿宋" w:cs="Courier New" w:hint="eastAsia"/>
          <w:bCs/>
          <w:sz w:val="32"/>
          <w:szCs w:val="32"/>
        </w:rPr>
        <w:t>8.</w:t>
      </w:r>
      <w:r w:rsidR="002C53D8" w:rsidRPr="008A0AE3">
        <w:rPr>
          <w:rFonts w:ascii="仿宋" w:eastAsia="仿宋" w:hAnsi="仿宋" w:cs="Courier New"/>
          <w:bCs/>
          <w:sz w:val="32"/>
          <w:szCs w:val="32"/>
        </w:rPr>
        <w:t>人民政协70年</w:t>
      </w:r>
      <w:r w:rsidR="002C53D8">
        <w:rPr>
          <w:rFonts w:ascii="仿宋" w:eastAsia="仿宋" w:hAnsi="仿宋" w:cs="Courier New" w:hint="eastAsia"/>
          <w:bCs/>
          <w:sz w:val="32"/>
          <w:szCs w:val="32"/>
        </w:rPr>
        <w:t>承德</w:t>
      </w:r>
      <w:r w:rsidR="002C53D8" w:rsidRPr="00AA3177">
        <w:rPr>
          <w:rFonts w:ascii="仿宋" w:eastAsia="仿宋" w:hAnsi="仿宋" w:cs="Courier New" w:hint="eastAsia"/>
          <w:sz w:val="32"/>
          <w:szCs w:val="32"/>
        </w:rPr>
        <w:t>基层协商民主的运行机制和制度化建设研究</w:t>
      </w:r>
    </w:p>
    <w:p w:rsidR="002C53D8" w:rsidRPr="00AA3177" w:rsidRDefault="005673B9" w:rsidP="007B1F32">
      <w:pPr>
        <w:spacing w:line="360" w:lineRule="auto"/>
        <w:ind w:firstLineChars="150" w:firstLine="480"/>
        <w:rPr>
          <w:rFonts w:ascii="仿宋" w:eastAsia="仿宋" w:hAnsi="仿宋" w:cs="Courier New"/>
          <w:sz w:val="32"/>
          <w:szCs w:val="32"/>
        </w:rPr>
      </w:pPr>
      <w:r w:rsidRPr="00AA3177">
        <w:rPr>
          <w:rFonts w:ascii="仿宋" w:eastAsia="仿宋" w:hAnsi="仿宋" w:cs="Courier New" w:hint="eastAsia"/>
          <w:sz w:val="32"/>
          <w:szCs w:val="32"/>
        </w:rPr>
        <w:t>*</w:t>
      </w:r>
      <w:r w:rsidR="002C53D8">
        <w:rPr>
          <w:rFonts w:ascii="仿宋" w:eastAsia="仿宋" w:hAnsi="仿宋" w:cs="Courier New" w:hint="eastAsia"/>
          <w:sz w:val="32"/>
          <w:szCs w:val="32"/>
        </w:rPr>
        <w:t>9</w:t>
      </w:r>
      <w:r w:rsidR="002C53D8" w:rsidRPr="00AA3177">
        <w:rPr>
          <w:rFonts w:ascii="仿宋" w:eastAsia="仿宋" w:hAnsi="仿宋" w:cs="Courier New" w:hint="eastAsia"/>
          <w:sz w:val="32"/>
          <w:szCs w:val="32"/>
        </w:rPr>
        <w:t>.</w:t>
      </w:r>
      <w:r w:rsidR="007B1F32" w:rsidRPr="008A0AE3">
        <w:rPr>
          <w:rFonts w:ascii="仿宋" w:eastAsia="仿宋" w:hAnsi="仿宋" w:cs="Courier New"/>
          <w:bCs/>
          <w:sz w:val="32"/>
          <w:szCs w:val="32"/>
        </w:rPr>
        <w:t>人民政协70年</w:t>
      </w:r>
      <w:r w:rsidR="007B1F32">
        <w:rPr>
          <w:rFonts w:ascii="仿宋" w:eastAsia="仿宋" w:hAnsi="仿宋" w:cs="Courier New" w:hint="eastAsia"/>
          <w:bCs/>
          <w:sz w:val="32"/>
          <w:szCs w:val="32"/>
        </w:rPr>
        <w:t>承德</w:t>
      </w:r>
      <w:r w:rsidR="007B1F32" w:rsidRPr="00A07850">
        <w:rPr>
          <w:rFonts w:ascii="仿宋" w:eastAsia="仿宋" w:hAnsi="仿宋" w:cs="Courier New" w:hint="eastAsia"/>
          <w:sz w:val="32"/>
          <w:szCs w:val="32"/>
        </w:rPr>
        <w:t>推进政协工作向基层延伸的有益探索</w:t>
      </w:r>
      <w:r w:rsidR="007B1F32">
        <w:rPr>
          <w:rFonts w:ascii="仿宋" w:eastAsia="仿宋" w:hAnsi="仿宋" w:cs="Courier New" w:hint="eastAsia"/>
          <w:sz w:val="32"/>
          <w:szCs w:val="32"/>
        </w:rPr>
        <w:t>实证研究</w:t>
      </w:r>
    </w:p>
    <w:p w:rsidR="009F0C78" w:rsidRDefault="005673B9" w:rsidP="007B1F32">
      <w:pPr>
        <w:spacing w:line="360" w:lineRule="auto"/>
        <w:ind w:firstLineChars="150" w:firstLine="480"/>
        <w:rPr>
          <w:rFonts w:ascii="仿宋" w:eastAsia="仿宋" w:hAnsi="仿宋" w:cs="Courier New"/>
          <w:sz w:val="32"/>
          <w:szCs w:val="32"/>
        </w:rPr>
      </w:pPr>
      <w:r w:rsidRPr="00AA3177">
        <w:rPr>
          <w:rFonts w:ascii="仿宋" w:eastAsia="仿宋" w:hAnsi="仿宋" w:cs="Courier New" w:hint="eastAsia"/>
          <w:sz w:val="32"/>
          <w:szCs w:val="32"/>
        </w:rPr>
        <w:t>*</w:t>
      </w:r>
      <w:r w:rsidR="002C53D8">
        <w:rPr>
          <w:rFonts w:ascii="仿宋" w:eastAsia="仿宋" w:hAnsi="仿宋" w:cs="Courier New" w:hint="eastAsia"/>
          <w:sz w:val="32"/>
          <w:szCs w:val="32"/>
        </w:rPr>
        <w:t>10</w:t>
      </w:r>
      <w:r w:rsidR="002C53D8" w:rsidRPr="00AA3177">
        <w:rPr>
          <w:rFonts w:ascii="仿宋" w:eastAsia="仿宋" w:hAnsi="仿宋" w:cs="Courier New" w:hint="eastAsia"/>
          <w:sz w:val="32"/>
          <w:szCs w:val="32"/>
        </w:rPr>
        <w:t>.</w:t>
      </w:r>
      <w:r w:rsidR="007B1F32" w:rsidRPr="008A0AE3">
        <w:rPr>
          <w:rFonts w:ascii="仿宋" w:eastAsia="仿宋" w:hAnsi="仿宋" w:cs="Courier New"/>
          <w:bCs/>
          <w:sz w:val="32"/>
          <w:szCs w:val="32"/>
        </w:rPr>
        <w:t>人民政协70年</w:t>
      </w:r>
      <w:r w:rsidR="007B1F32">
        <w:rPr>
          <w:rFonts w:ascii="仿宋" w:eastAsia="仿宋" w:hAnsi="仿宋" w:cs="Courier New" w:hint="eastAsia"/>
          <w:bCs/>
          <w:sz w:val="32"/>
          <w:szCs w:val="32"/>
        </w:rPr>
        <w:t>承德政协委员提升履职建言质</w:t>
      </w:r>
      <w:proofErr w:type="gramStart"/>
      <w:r w:rsidR="007B1F32">
        <w:rPr>
          <w:rFonts w:ascii="仿宋" w:eastAsia="仿宋" w:hAnsi="仿宋" w:cs="Courier New" w:hint="eastAsia"/>
          <w:bCs/>
          <w:sz w:val="32"/>
          <w:szCs w:val="32"/>
        </w:rPr>
        <w:t>效机制</w:t>
      </w:r>
      <w:proofErr w:type="gramEnd"/>
      <w:r w:rsidR="007B1F32">
        <w:rPr>
          <w:rFonts w:ascii="仿宋" w:eastAsia="仿宋" w:hAnsi="仿宋" w:cs="Courier New" w:hint="eastAsia"/>
          <w:bCs/>
          <w:sz w:val="32"/>
          <w:szCs w:val="32"/>
        </w:rPr>
        <w:t>研究</w:t>
      </w:r>
    </w:p>
    <w:p w:rsidR="006D5F1A" w:rsidRDefault="000A4BBE" w:rsidP="006D5F1A">
      <w:pPr>
        <w:spacing w:line="360" w:lineRule="auto"/>
        <w:ind w:firstLineChars="196" w:firstLine="630"/>
        <w:rPr>
          <w:rFonts w:ascii="仿宋" w:eastAsia="仿宋" w:hAnsi="仿宋"/>
          <w:b/>
          <w:bCs/>
          <w:sz w:val="32"/>
          <w:szCs w:val="32"/>
        </w:rPr>
      </w:pPr>
      <w:r>
        <w:rPr>
          <w:rFonts w:ascii="仿宋" w:eastAsia="仿宋" w:hAnsi="仿宋" w:hint="eastAsia"/>
          <w:b/>
          <w:bCs/>
          <w:sz w:val="32"/>
          <w:szCs w:val="32"/>
        </w:rPr>
        <w:t>（四）</w:t>
      </w:r>
      <w:r w:rsidR="006D5F1A">
        <w:rPr>
          <w:rFonts w:ascii="仿宋" w:eastAsia="仿宋" w:hAnsi="仿宋" w:hint="eastAsia"/>
          <w:b/>
          <w:bCs/>
          <w:sz w:val="32"/>
          <w:szCs w:val="32"/>
        </w:rPr>
        <w:t>法治承德建设</w:t>
      </w:r>
    </w:p>
    <w:p w:rsidR="007B1F32" w:rsidRDefault="006D5F1A" w:rsidP="007B1F32">
      <w:pPr>
        <w:spacing w:line="360" w:lineRule="auto"/>
        <w:ind w:left="627"/>
        <w:rPr>
          <w:rFonts w:ascii="仿宋" w:eastAsia="仿宋" w:hAnsi="仿宋"/>
          <w:sz w:val="32"/>
          <w:szCs w:val="32"/>
        </w:rPr>
      </w:pPr>
      <w:r>
        <w:rPr>
          <w:rFonts w:ascii="仿宋" w:eastAsia="仿宋" w:hAnsi="仿宋" w:hint="eastAsia"/>
          <w:sz w:val="32"/>
          <w:szCs w:val="32"/>
        </w:rPr>
        <w:t>1.</w:t>
      </w:r>
      <w:r w:rsidR="007B1F32">
        <w:rPr>
          <w:rFonts w:ascii="仿宋" w:eastAsia="仿宋" w:hAnsi="仿宋" w:hint="eastAsia"/>
          <w:sz w:val="32"/>
          <w:szCs w:val="32"/>
        </w:rPr>
        <w:t>以人民为中心的发展思想在法治建设中的实践研究</w:t>
      </w:r>
    </w:p>
    <w:p w:rsidR="006D5F1A" w:rsidRDefault="00FF1AE0" w:rsidP="00FF1AE0">
      <w:pPr>
        <w:spacing w:line="360" w:lineRule="auto"/>
        <w:ind w:firstLineChars="150" w:firstLine="480"/>
        <w:rPr>
          <w:rFonts w:ascii="仿宋" w:eastAsia="仿宋" w:hAnsi="仿宋"/>
          <w:sz w:val="32"/>
          <w:szCs w:val="32"/>
        </w:rPr>
      </w:pPr>
      <w:r w:rsidRPr="00AA3177">
        <w:rPr>
          <w:rFonts w:ascii="仿宋" w:eastAsia="仿宋" w:hAnsi="仿宋" w:cs="Courier New" w:hint="eastAsia"/>
          <w:sz w:val="32"/>
          <w:szCs w:val="32"/>
        </w:rPr>
        <w:t>*</w:t>
      </w:r>
      <w:r w:rsidR="006D5F1A">
        <w:rPr>
          <w:rFonts w:ascii="仿宋" w:eastAsia="仿宋" w:hAnsi="仿宋" w:hint="eastAsia"/>
          <w:sz w:val="32"/>
          <w:szCs w:val="32"/>
        </w:rPr>
        <w:t>2.全面落实司法责任制的机制和路径研究</w:t>
      </w:r>
    </w:p>
    <w:p w:rsidR="006D5F1A" w:rsidRDefault="006D5F1A" w:rsidP="00FF1AE0">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3.新时代</w:t>
      </w:r>
      <w:r w:rsidR="00BA5975">
        <w:rPr>
          <w:rFonts w:ascii="仿宋" w:eastAsia="仿宋" w:hAnsi="仿宋" w:hint="eastAsia"/>
          <w:sz w:val="32"/>
          <w:szCs w:val="32"/>
        </w:rPr>
        <w:t>落实</w:t>
      </w:r>
      <w:r>
        <w:rPr>
          <w:rFonts w:ascii="仿宋" w:eastAsia="仿宋" w:hAnsi="仿宋" w:hint="eastAsia"/>
          <w:sz w:val="32"/>
          <w:szCs w:val="32"/>
        </w:rPr>
        <w:t>国家监察制度及其有效运行机制建设研究</w:t>
      </w:r>
    </w:p>
    <w:p w:rsidR="00FF1AE0" w:rsidRDefault="006D5F1A" w:rsidP="006D5F1A">
      <w:pPr>
        <w:spacing w:line="360" w:lineRule="auto"/>
        <w:ind w:left="627"/>
        <w:rPr>
          <w:rFonts w:ascii="仿宋" w:eastAsia="仿宋" w:hAnsi="仿宋" w:cs="Courier New"/>
          <w:sz w:val="32"/>
          <w:szCs w:val="32"/>
        </w:rPr>
      </w:pPr>
      <w:r>
        <w:rPr>
          <w:rFonts w:ascii="仿宋" w:eastAsia="仿宋" w:hAnsi="仿宋" w:hint="eastAsia"/>
          <w:sz w:val="32"/>
          <w:szCs w:val="32"/>
        </w:rPr>
        <w:t>4.</w:t>
      </w:r>
      <w:r w:rsidR="00FF1AE0" w:rsidRPr="00AA3177">
        <w:rPr>
          <w:rFonts w:ascii="仿宋" w:eastAsia="仿宋" w:hAnsi="仿宋" w:cs="Courier New" w:hint="eastAsia"/>
          <w:sz w:val="32"/>
          <w:szCs w:val="32"/>
        </w:rPr>
        <w:t>新时代构建和完善地方监察体系研究</w:t>
      </w:r>
    </w:p>
    <w:p w:rsidR="00C35E3E" w:rsidRDefault="00FF1AE0" w:rsidP="00C35E3E">
      <w:pPr>
        <w:spacing w:line="360" w:lineRule="auto"/>
        <w:ind w:left="627"/>
        <w:rPr>
          <w:rFonts w:ascii="仿宋" w:eastAsia="仿宋" w:hAnsi="仿宋"/>
          <w:sz w:val="32"/>
          <w:szCs w:val="32"/>
        </w:rPr>
      </w:pPr>
      <w:r>
        <w:rPr>
          <w:rFonts w:ascii="仿宋" w:eastAsia="仿宋" w:hAnsi="仿宋" w:hint="eastAsia"/>
          <w:sz w:val="32"/>
          <w:szCs w:val="32"/>
        </w:rPr>
        <w:t>5.</w:t>
      </w:r>
      <w:r w:rsidR="00C35E3E" w:rsidRPr="00FA0643">
        <w:rPr>
          <w:rFonts w:ascii="仿宋" w:eastAsia="仿宋" w:hAnsi="仿宋" w:cs="Courier New" w:hint="eastAsia"/>
          <w:sz w:val="32"/>
          <w:szCs w:val="32"/>
        </w:rPr>
        <w:t>新时代防范和化解社会风险</w:t>
      </w:r>
      <w:r w:rsidR="00C35E3E">
        <w:rPr>
          <w:rFonts w:ascii="仿宋" w:eastAsia="仿宋" w:hAnsi="仿宋" w:hint="eastAsia"/>
          <w:sz w:val="32"/>
          <w:szCs w:val="32"/>
        </w:rPr>
        <w:t>法治对策</w:t>
      </w:r>
      <w:r w:rsidR="00C35E3E" w:rsidRPr="00FA0643">
        <w:rPr>
          <w:rFonts w:ascii="仿宋" w:eastAsia="仿宋" w:hAnsi="仿宋" w:cs="Courier New" w:hint="eastAsia"/>
          <w:sz w:val="32"/>
          <w:szCs w:val="32"/>
        </w:rPr>
        <w:t>研究</w:t>
      </w:r>
    </w:p>
    <w:p w:rsidR="00FF1AE0" w:rsidRDefault="006D5F1A" w:rsidP="006D5F1A">
      <w:pPr>
        <w:spacing w:line="360" w:lineRule="auto"/>
        <w:ind w:firstLineChars="196" w:firstLine="627"/>
        <w:rPr>
          <w:rFonts w:ascii="仿宋" w:eastAsia="仿宋" w:hAnsi="仿宋"/>
          <w:sz w:val="32"/>
          <w:szCs w:val="32"/>
        </w:rPr>
      </w:pPr>
      <w:r>
        <w:rPr>
          <w:rFonts w:ascii="仿宋" w:eastAsia="仿宋" w:hAnsi="仿宋" w:hint="eastAsia"/>
          <w:sz w:val="32"/>
          <w:szCs w:val="32"/>
        </w:rPr>
        <w:t>6.</w:t>
      </w:r>
      <w:r w:rsidR="00FF1AE0">
        <w:rPr>
          <w:rFonts w:ascii="仿宋" w:eastAsia="仿宋" w:hAnsi="仿宋" w:hint="eastAsia"/>
          <w:sz w:val="32"/>
          <w:szCs w:val="32"/>
        </w:rPr>
        <w:t>承德基本公共服务法治化研究</w:t>
      </w:r>
    </w:p>
    <w:p w:rsidR="006D5F1A" w:rsidRDefault="006D5F1A" w:rsidP="006D5F1A">
      <w:pPr>
        <w:spacing w:line="360" w:lineRule="auto"/>
        <w:ind w:firstLineChars="196" w:firstLine="627"/>
        <w:rPr>
          <w:rFonts w:ascii="仿宋" w:eastAsia="仿宋" w:hAnsi="仿宋"/>
          <w:sz w:val="32"/>
          <w:szCs w:val="32"/>
        </w:rPr>
      </w:pPr>
      <w:r>
        <w:rPr>
          <w:rFonts w:ascii="仿宋" w:eastAsia="仿宋" w:hAnsi="仿宋" w:hint="eastAsia"/>
          <w:sz w:val="32"/>
          <w:szCs w:val="32"/>
        </w:rPr>
        <w:t>7.</w:t>
      </w:r>
      <w:r w:rsidR="00C35E3E">
        <w:rPr>
          <w:rFonts w:ascii="仿宋" w:eastAsia="仿宋" w:hAnsi="仿宋" w:hint="eastAsia"/>
          <w:sz w:val="32"/>
          <w:szCs w:val="32"/>
        </w:rPr>
        <w:t>新时代基层民主建设实践研究</w:t>
      </w:r>
    </w:p>
    <w:p w:rsidR="00EC0FCC" w:rsidRDefault="006D5F1A" w:rsidP="00EC0FCC">
      <w:pPr>
        <w:spacing w:line="360" w:lineRule="auto"/>
        <w:ind w:firstLineChars="200" w:firstLine="640"/>
        <w:rPr>
          <w:rFonts w:ascii="仿宋" w:eastAsia="仿宋" w:hAnsi="仿宋"/>
          <w:sz w:val="32"/>
          <w:szCs w:val="32"/>
        </w:rPr>
      </w:pPr>
      <w:r>
        <w:rPr>
          <w:rFonts w:ascii="仿宋" w:eastAsia="仿宋" w:hAnsi="仿宋" w:hint="eastAsia"/>
          <w:sz w:val="32"/>
          <w:szCs w:val="32"/>
        </w:rPr>
        <w:t>8.</w:t>
      </w:r>
      <w:r w:rsidR="00C35E3E" w:rsidRPr="00AA3177">
        <w:rPr>
          <w:rFonts w:ascii="仿宋" w:eastAsia="仿宋" w:hAnsi="仿宋" w:cs="Courier New" w:hint="eastAsia"/>
          <w:sz w:val="32"/>
          <w:szCs w:val="32"/>
        </w:rPr>
        <w:t>基层党建促进基层治理机制创新研究</w:t>
      </w:r>
    </w:p>
    <w:p w:rsidR="00ED3893" w:rsidRPr="00AA3177" w:rsidRDefault="00C35E3E" w:rsidP="00ED3893">
      <w:pPr>
        <w:spacing w:line="360" w:lineRule="auto"/>
        <w:ind w:firstLineChars="200" w:firstLine="640"/>
        <w:rPr>
          <w:rFonts w:ascii="仿宋" w:eastAsia="仿宋" w:hAnsi="仿宋" w:cs="Courier New"/>
          <w:sz w:val="32"/>
          <w:szCs w:val="32"/>
        </w:rPr>
      </w:pPr>
      <w:r>
        <w:rPr>
          <w:rFonts w:ascii="仿宋" w:eastAsia="仿宋" w:hAnsi="仿宋" w:cs="Courier New" w:hint="eastAsia"/>
          <w:sz w:val="32"/>
          <w:szCs w:val="32"/>
        </w:rPr>
        <w:t>9</w:t>
      </w:r>
      <w:r w:rsidR="00ED3893" w:rsidRPr="00AA3177">
        <w:rPr>
          <w:rFonts w:ascii="仿宋" w:eastAsia="仿宋" w:hAnsi="仿宋" w:cs="Courier New" w:hint="eastAsia"/>
          <w:sz w:val="32"/>
          <w:szCs w:val="32"/>
        </w:rPr>
        <w:t>.社会组织参与社会治理模式研究</w:t>
      </w:r>
    </w:p>
    <w:p w:rsidR="006D5F1A" w:rsidRDefault="00C35E3E" w:rsidP="00C35E3E">
      <w:pPr>
        <w:spacing w:line="360" w:lineRule="auto"/>
        <w:ind w:firstLineChars="150" w:firstLine="480"/>
        <w:rPr>
          <w:rFonts w:ascii="仿宋" w:eastAsia="仿宋" w:hAnsi="仿宋"/>
          <w:sz w:val="32"/>
          <w:szCs w:val="32"/>
        </w:rPr>
      </w:pPr>
      <w:r w:rsidRPr="00AA3177">
        <w:rPr>
          <w:rFonts w:ascii="仿宋" w:eastAsia="仿宋" w:hAnsi="仿宋" w:cs="Courier New" w:hint="eastAsia"/>
          <w:sz w:val="32"/>
          <w:szCs w:val="32"/>
        </w:rPr>
        <w:t>*</w:t>
      </w:r>
      <w:r>
        <w:rPr>
          <w:rFonts w:ascii="仿宋" w:eastAsia="仿宋" w:hAnsi="仿宋" w:cs="Courier New" w:hint="eastAsia"/>
          <w:sz w:val="32"/>
          <w:szCs w:val="32"/>
        </w:rPr>
        <w:t>10</w:t>
      </w:r>
      <w:r w:rsidR="006D5F1A">
        <w:rPr>
          <w:rFonts w:ascii="仿宋" w:eastAsia="仿宋" w:hAnsi="仿宋" w:hint="eastAsia"/>
          <w:sz w:val="32"/>
          <w:szCs w:val="32"/>
        </w:rPr>
        <w:t>.</w:t>
      </w:r>
      <w:r w:rsidR="00FF1AE0">
        <w:rPr>
          <w:rFonts w:ascii="仿宋" w:eastAsia="仿宋" w:hAnsi="仿宋" w:hint="eastAsia"/>
          <w:sz w:val="32"/>
          <w:szCs w:val="32"/>
        </w:rPr>
        <w:t>京津</w:t>
      </w:r>
      <w:proofErr w:type="gramStart"/>
      <w:r w:rsidR="00FF1AE0">
        <w:rPr>
          <w:rFonts w:ascii="仿宋" w:eastAsia="仿宋" w:hAnsi="仿宋" w:hint="eastAsia"/>
          <w:sz w:val="32"/>
          <w:szCs w:val="32"/>
        </w:rPr>
        <w:t>冀区域</w:t>
      </w:r>
      <w:proofErr w:type="gramEnd"/>
      <w:r w:rsidR="006D5F1A">
        <w:rPr>
          <w:rFonts w:ascii="仿宋" w:eastAsia="仿宋" w:hAnsi="仿宋" w:hint="eastAsia"/>
          <w:sz w:val="32"/>
          <w:szCs w:val="32"/>
        </w:rPr>
        <w:t>产权</w:t>
      </w:r>
      <w:r w:rsidR="00FF1AE0">
        <w:rPr>
          <w:rFonts w:ascii="仿宋" w:eastAsia="仿宋" w:hAnsi="仿宋" w:hint="eastAsia"/>
          <w:sz w:val="32"/>
          <w:szCs w:val="32"/>
        </w:rPr>
        <w:t>司法保护</w:t>
      </w:r>
      <w:r w:rsidR="006D5F1A">
        <w:rPr>
          <w:rFonts w:ascii="仿宋" w:eastAsia="仿宋" w:hAnsi="仿宋" w:hint="eastAsia"/>
          <w:sz w:val="32"/>
          <w:szCs w:val="32"/>
        </w:rPr>
        <w:t>服务一体化研究</w:t>
      </w:r>
    </w:p>
    <w:p w:rsidR="006D5F1A" w:rsidRDefault="000A4BBE" w:rsidP="006D5F1A">
      <w:pPr>
        <w:widowControl/>
        <w:ind w:firstLineChars="200" w:firstLine="643"/>
        <w:jc w:val="left"/>
        <w:rPr>
          <w:rFonts w:ascii="仿宋" w:eastAsia="仿宋" w:hAnsi="仿宋"/>
          <w:b/>
          <w:bCs/>
          <w:sz w:val="32"/>
          <w:szCs w:val="32"/>
        </w:rPr>
      </w:pPr>
      <w:r>
        <w:rPr>
          <w:rFonts w:ascii="仿宋" w:eastAsia="仿宋" w:hAnsi="仿宋" w:hint="eastAsia"/>
          <w:b/>
          <w:bCs/>
          <w:sz w:val="32"/>
          <w:szCs w:val="32"/>
        </w:rPr>
        <w:t>（五）</w:t>
      </w:r>
      <w:r w:rsidR="006D5F1A">
        <w:rPr>
          <w:rFonts w:ascii="仿宋" w:eastAsia="仿宋" w:hAnsi="仿宋" w:hint="eastAsia"/>
          <w:b/>
          <w:bCs/>
          <w:sz w:val="32"/>
          <w:szCs w:val="32"/>
        </w:rPr>
        <w:t>创新社会治理</w:t>
      </w:r>
    </w:p>
    <w:p w:rsidR="00B1122E" w:rsidRPr="005D6A20" w:rsidRDefault="006D5F1A" w:rsidP="00B1122E">
      <w:pPr>
        <w:ind w:firstLineChars="200" w:firstLine="640"/>
        <w:rPr>
          <w:rFonts w:ascii="仿宋" w:eastAsia="仿宋" w:hAnsi="仿宋" w:cs="Courier New"/>
          <w:sz w:val="32"/>
          <w:szCs w:val="32"/>
        </w:rPr>
      </w:pPr>
      <w:r>
        <w:rPr>
          <w:rFonts w:ascii="仿宋" w:eastAsia="仿宋" w:hAnsi="仿宋" w:hint="eastAsia"/>
          <w:sz w:val="32"/>
          <w:szCs w:val="32"/>
        </w:rPr>
        <w:t>1.</w:t>
      </w:r>
      <w:r w:rsidR="00B1122E" w:rsidRPr="005D6A20">
        <w:rPr>
          <w:rFonts w:ascii="仿宋" w:eastAsia="仿宋" w:hAnsi="仿宋" w:cs="Courier New" w:hint="eastAsia"/>
          <w:sz w:val="32"/>
          <w:szCs w:val="32"/>
        </w:rPr>
        <w:t>全面加强基层治理，构建简约高效的基层管理体制研究</w:t>
      </w:r>
    </w:p>
    <w:p w:rsidR="00B1122E" w:rsidRDefault="009E5ACC" w:rsidP="009E5ACC">
      <w:pPr>
        <w:ind w:firstLineChars="150" w:firstLine="480"/>
        <w:rPr>
          <w:rFonts w:ascii="仿宋" w:eastAsia="仿宋" w:hAnsi="仿宋"/>
          <w:sz w:val="32"/>
          <w:szCs w:val="32"/>
        </w:rPr>
      </w:pPr>
      <w:r w:rsidRPr="00AA3177">
        <w:rPr>
          <w:rFonts w:ascii="仿宋" w:eastAsia="仿宋" w:hAnsi="仿宋" w:cs="Courier New" w:hint="eastAsia"/>
          <w:sz w:val="32"/>
          <w:szCs w:val="32"/>
        </w:rPr>
        <w:t>*</w:t>
      </w:r>
      <w:r w:rsidR="006D5F1A">
        <w:rPr>
          <w:rFonts w:ascii="仿宋" w:eastAsia="仿宋" w:hAnsi="仿宋" w:hint="eastAsia"/>
          <w:sz w:val="32"/>
          <w:szCs w:val="32"/>
        </w:rPr>
        <w:t>2.</w:t>
      </w:r>
      <w:r w:rsidR="00B1122E">
        <w:rPr>
          <w:rFonts w:ascii="仿宋" w:eastAsia="仿宋" w:hAnsi="仿宋" w:hint="eastAsia"/>
          <w:sz w:val="32"/>
          <w:szCs w:val="32"/>
        </w:rPr>
        <w:t>推动“承德办事一次成”改革机制研究</w:t>
      </w:r>
    </w:p>
    <w:p w:rsidR="00B1122E" w:rsidRPr="005D6A20" w:rsidRDefault="00B1122E" w:rsidP="00B1122E">
      <w:pPr>
        <w:ind w:firstLineChars="200" w:firstLine="640"/>
        <w:rPr>
          <w:rFonts w:ascii="仿宋" w:eastAsia="仿宋" w:hAnsi="仿宋" w:cs="Courier New"/>
          <w:sz w:val="32"/>
          <w:szCs w:val="32"/>
        </w:rPr>
      </w:pPr>
      <w:r>
        <w:rPr>
          <w:rFonts w:ascii="仿宋" w:eastAsia="仿宋" w:hAnsi="仿宋" w:cs="Courier New" w:hint="eastAsia"/>
          <w:sz w:val="32"/>
          <w:szCs w:val="32"/>
        </w:rPr>
        <w:lastRenderedPageBreak/>
        <w:t>3.</w:t>
      </w:r>
      <w:r w:rsidRPr="005D6A20">
        <w:rPr>
          <w:rFonts w:ascii="仿宋" w:eastAsia="仿宋" w:hAnsi="仿宋" w:cs="Courier New" w:hint="eastAsia"/>
          <w:sz w:val="32"/>
          <w:szCs w:val="32"/>
        </w:rPr>
        <w:t>推动建立以社会保障卡为载体的“一卡通”服务管理模式研究</w:t>
      </w:r>
    </w:p>
    <w:p w:rsidR="00B1122E" w:rsidRDefault="009E5ACC" w:rsidP="00B1122E">
      <w:pPr>
        <w:ind w:firstLineChars="200" w:firstLine="640"/>
        <w:rPr>
          <w:rFonts w:ascii="仿宋" w:eastAsia="仿宋" w:hAnsi="仿宋"/>
          <w:sz w:val="32"/>
          <w:szCs w:val="32"/>
        </w:rPr>
      </w:pPr>
      <w:r>
        <w:rPr>
          <w:rFonts w:ascii="仿宋" w:eastAsia="仿宋" w:hAnsi="仿宋" w:hint="eastAsia"/>
          <w:sz w:val="32"/>
          <w:szCs w:val="32"/>
        </w:rPr>
        <w:t>4.</w:t>
      </w:r>
      <w:r w:rsidR="00B1122E">
        <w:rPr>
          <w:rFonts w:ascii="仿宋" w:eastAsia="仿宋" w:hAnsi="仿宋" w:hint="eastAsia"/>
          <w:sz w:val="32"/>
          <w:szCs w:val="32"/>
        </w:rPr>
        <w:t>预防和化解社会矛盾机制中的难点与对策研究</w:t>
      </w:r>
    </w:p>
    <w:p w:rsidR="00E57F22" w:rsidRDefault="009E5ACC" w:rsidP="009E5ACC">
      <w:pPr>
        <w:ind w:firstLineChars="200" w:firstLine="640"/>
        <w:rPr>
          <w:rFonts w:ascii="仿宋" w:eastAsia="仿宋" w:hAnsi="仿宋"/>
          <w:sz w:val="32"/>
          <w:szCs w:val="32"/>
        </w:rPr>
      </w:pPr>
      <w:r>
        <w:rPr>
          <w:rFonts w:ascii="仿宋" w:eastAsia="仿宋" w:hAnsi="仿宋" w:hint="eastAsia"/>
          <w:sz w:val="32"/>
          <w:szCs w:val="32"/>
        </w:rPr>
        <w:t>5.</w:t>
      </w:r>
      <w:r w:rsidR="00E57F22">
        <w:rPr>
          <w:rFonts w:ascii="仿宋" w:eastAsia="仿宋" w:hAnsi="仿宋" w:hint="eastAsia"/>
          <w:sz w:val="32"/>
          <w:szCs w:val="32"/>
        </w:rPr>
        <w:t>新时代社会组织参与基层协商治理机制研究</w:t>
      </w:r>
    </w:p>
    <w:p w:rsidR="00E57F22" w:rsidRPr="00AA3177" w:rsidRDefault="009E5ACC" w:rsidP="00E57F22">
      <w:pPr>
        <w:spacing w:line="360" w:lineRule="auto"/>
        <w:ind w:firstLineChars="200" w:firstLine="640"/>
        <w:rPr>
          <w:rFonts w:ascii="仿宋" w:eastAsia="仿宋" w:hAnsi="仿宋" w:cs="Courier New"/>
          <w:sz w:val="32"/>
          <w:szCs w:val="32"/>
        </w:rPr>
      </w:pPr>
      <w:r>
        <w:rPr>
          <w:rFonts w:ascii="仿宋" w:eastAsia="仿宋" w:hAnsi="仿宋" w:cs="Courier New" w:hint="eastAsia"/>
          <w:sz w:val="32"/>
          <w:szCs w:val="32"/>
        </w:rPr>
        <w:t>6</w:t>
      </w:r>
      <w:r w:rsidR="00E57F22" w:rsidRPr="00AA3177">
        <w:rPr>
          <w:rFonts w:ascii="仿宋" w:eastAsia="仿宋" w:hAnsi="仿宋" w:cs="Courier New" w:hint="eastAsia"/>
          <w:sz w:val="32"/>
          <w:szCs w:val="32"/>
        </w:rPr>
        <w:t>.平台类社会组织参与社区治理的路径选择研究</w:t>
      </w:r>
    </w:p>
    <w:p w:rsidR="006D5F1A" w:rsidRDefault="006D5F1A" w:rsidP="006D5F1A">
      <w:pPr>
        <w:ind w:firstLineChars="200" w:firstLine="640"/>
        <w:rPr>
          <w:rFonts w:ascii="仿宋" w:eastAsia="仿宋" w:hAnsi="仿宋"/>
          <w:sz w:val="32"/>
          <w:szCs w:val="32"/>
        </w:rPr>
      </w:pPr>
      <w:r>
        <w:rPr>
          <w:rFonts w:ascii="仿宋" w:eastAsia="仿宋" w:hAnsi="仿宋" w:hint="eastAsia"/>
          <w:sz w:val="32"/>
          <w:szCs w:val="32"/>
        </w:rPr>
        <w:t>7.</w:t>
      </w:r>
      <w:r w:rsidR="009E5ACC" w:rsidRPr="005D6A20">
        <w:rPr>
          <w:rFonts w:ascii="仿宋" w:eastAsia="仿宋" w:hAnsi="仿宋" w:cs="Courier New" w:hint="eastAsia"/>
          <w:sz w:val="32"/>
          <w:szCs w:val="32"/>
        </w:rPr>
        <w:t>继续深化医药卫生体制改革研究</w:t>
      </w:r>
    </w:p>
    <w:p w:rsidR="00642467" w:rsidRPr="00642467" w:rsidRDefault="006D5F1A" w:rsidP="00642467">
      <w:pPr>
        <w:ind w:firstLineChars="200" w:firstLine="640"/>
        <w:rPr>
          <w:rFonts w:ascii="仿宋" w:eastAsia="仿宋" w:hAnsi="仿宋"/>
          <w:sz w:val="32"/>
          <w:szCs w:val="32"/>
        </w:rPr>
      </w:pPr>
      <w:r>
        <w:rPr>
          <w:rFonts w:ascii="仿宋" w:eastAsia="仿宋" w:hAnsi="仿宋" w:hint="eastAsia"/>
          <w:sz w:val="32"/>
          <w:szCs w:val="32"/>
        </w:rPr>
        <w:t>8.</w:t>
      </w:r>
      <w:r w:rsidR="009E5ACC">
        <w:rPr>
          <w:rFonts w:ascii="仿宋" w:eastAsia="仿宋" w:hAnsi="仿宋" w:hint="eastAsia"/>
          <w:sz w:val="32"/>
          <w:szCs w:val="32"/>
        </w:rPr>
        <w:t>承德</w:t>
      </w:r>
      <w:r w:rsidR="00642467" w:rsidRPr="00642467">
        <w:rPr>
          <w:rFonts w:ascii="仿宋" w:eastAsia="仿宋" w:hAnsi="仿宋" w:hint="eastAsia"/>
          <w:sz w:val="32"/>
          <w:szCs w:val="32"/>
        </w:rPr>
        <w:t>劳动就业面临的新问题及对策研究</w:t>
      </w:r>
    </w:p>
    <w:p w:rsidR="009E5ACC" w:rsidRPr="001D7C10" w:rsidRDefault="009E5ACC" w:rsidP="009E5ACC">
      <w:pPr>
        <w:spacing w:line="360" w:lineRule="auto"/>
        <w:ind w:firstLineChars="200" w:firstLine="640"/>
        <w:rPr>
          <w:rFonts w:ascii="仿宋" w:eastAsia="仿宋" w:hAnsi="仿宋" w:cs="Courier New"/>
          <w:sz w:val="32"/>
          <w:szCs w:val="32"/>
        </w:rPr>
      </w:pPr>
      <w:r>
        <w:rPr>
          <w:rFonts w:ascii="仿宋" w:eastAsia="仿宋" w:hAnsi="仿宋" w:hint="eastAsia"/>
          <w:sz w:val="32"/>
          <w:szCs w:val="32"/>
        </w:rPr>
        <w:t>9</w:t>
      </w:r>
      <w:r w:rsidR="006D5F1A">
        <w:rPr>
          <w:rFonts w:ascii="仿宋" w:eastAsia="仿宋" w:hAnsi="仿宋" w:hint="eastAsia"/>
          <w:sz w:val="32"/>
          <w:szCs w:val="32"/>
        </w:rPr>
        <w:t>.</w:t>
      </w:r>
      <w:r w:rsidR="00F706E8" w:rsidRPr="001D7C10">
        <w:rPr>
          <w:rFonts w:ascii="仿宋" w:eastAsia="仿宋" w:hAnsi="仿宋" w:cs="Courier New" w:hint="eastAsia"/>
          <w:sz w:val="32"/>
          <w:szCs w:val="32"/>
        </w:rPr>
        <w:t>我</w:t>
      </w:r>
      <w:r w:rsidR="00F706E8">
        <w:rPr>
          <w:rFonts w:ascii="仿宋" w:eastAsia="仿宋" w:hAnsi="仿宋" w:cs="Courier New" w:hint="eastAsia"/>
          <w:sz w:val="32"/>
          <w:szCs w:val="32"/>
        </w:rPr>
        <w:t>市</w:t>
      </w:r>
      <w:r w:rsidR="00F706E8" w:rsidRPr="001D7C10">
        <w:rPr>
          <w:rFonts w:ascii="仿宋" w:eastAsia="仿宋" w:hAnsi="仿宋" w:cs="Courier New" w:hint="eastAsia"/>
          <w:sz w:val="32"/>
          <w:szCs w:val="32"/>
        </w:rPr>
        <w:t>老龄化社会相关问题的统计研究</w:t>
      </w:r>
    </w:p>
    <w:p w:rsidR="00ED3893" w:rsidRPr="001D7C10" w:rsidRDefault="009E5ACC" w:rsidP="00ED3893">
      <w:pPr>
        <w:spacing w:line="360" w:lineRule="auto"/>
        <w:ind w:firstLineChars="200" w:firstLine="640"/>
        <w:rPr>
          <w:rFonts w:ascii="仿宋" w:eastAsia="仿宋" w:hAnsi="仿宋" w:cs="Courier New"/>
          <w:sz w:val="32"/>
          <w:szCs w:val="32"/>
        </w:rPr>
      </w:pPr>
      <w:r>
        <w:rPr>
          <w:rFonts w:ascii="仿宋" w:eastAsia="仿宋" w:hAnsi="仿宋" w:cs="Courier New" w:hint="eastAsia"/>
          <w:sz w:val="32"/>
          <w:szCs w:val="32"/>
        </w:rPr>
        <w:t>10</w:t>
      </w:r>
      <w:r w:rsidR="00ED3893" w:rsidRPr="001D7C10">
        <w:rPr>
          <w:rFonts w:ascii="仿宋" w:eastAsia="仿宋" w:hAnsi="仿宋" w:cs="Courier New" w:hint="eastAsia"/>
          <w:sz w:val="32"/>
          <w:szCs w:val="32"/>
        </w:rPr>
        <w:t>.</w:t>
      </w:r>
      <w:r w:rsidR="00F706E8" w:rsidRPr="00AA3177">
        <w:rPr>
          <w:rFonts w:ascii="仿宋" w:eastAsia="仿宋" w:hAnsi="仿宋" w:cs="Courier New" w:hint="eastAsia"/>
          <w:sz w:val="32"/>
          <w:szCs w:val="32"/>
        </w:rPr>
        <w:t>“互联网+”对人们生活方式与健康影响研究</w:t>
      </w:r>
    </w:p>
    <w:p w:rsidR="000A4BBE" w:rsidRPr="00AA3177" w:rsidRDefault="009E5ACC" w:rsidP="000A4BBE">
      <w:pPr>
        <w:spacing w:line="360" w:lineRule="auto"/>
        <w:ind w:firstLineChars="200" w:firstLine="640"/>
        <w:rPr>
          <w:rFonts w:ascii="仿宋" w:eastAsia="仿宋" w:hAnsi="仿宋" w:cs="Courier New"/>
          <w:sz w:val="32"/>
          <w:szCs w:val="32"/>
        </w:rPr>
      </w:pPr>
      <w:r>
        <w:rPr>
          <w:rFonts w:ascii="仿宋" w:eastAsia="仿宋" w:hAnsi="仿宋" w:cs="Courier New" w:hint="eastAsia"/>
          <w:sz w:val="32"/>
          <w:szCs w:val="32"/>
        </w:rPr>
        <w:t>11</w:t>
      </w:r>
      <w:r w:rsidR="000A4BBE" w:rsidRPr="00AA3177">
        <w:rPr>
          <w:rFonts w:ascii="仿宋" w:eastAsia="仿宋" w:hAnsi="仿宋" w:cs="Courier New" w:hint="eastAsia"/>
          <w:sz w:val="32"/>
          <w:szCs w:val="32"/>
        </w:rPr>
        <w:t>.</w:t>
      </w:r>
      <w:r w:rsidR="00F706E8" w:rsidRPr="00AA3177">
        <w:rPr>
          <w:rFonts w:ascii="仿宋" w:eastAsia="仿宋" w:hAnsi="仿宋" w:cs="Courier New" w:hint="eastAsia"/>
          <w:sz w:val="32"/>
          <w:szCs w:val="32"/>
        </w:rPr>
        <w:t>智能化时代文化消费转型的社会学研究</w:t>
      </w:r>
    </w:p>
    <w:p w:rsidR="00F706E8" w:rsidRPr="00AA3177" w:rsidRDefault="009E5ACC" w:rsidP="00F706E8">
      <w:pPr>
        <w:spacing w:line="360" w:lineRule="auto"/>
        <w:ind w:firstLineChars="200" w:firstLine="640"/>
        <w:rPr>
          <w:rFonts w:ascii="仿宋" w:eastAsia="仿宋" w:hAnsi="仿宋" w:cs="Courier New"/>
          <w:sz w:val="32"/>
          <w:szCs w:val="32"/>
        </w:rPr>
      </w:pPr>
      <w:r>
        <w:rPr>
          <w:rFonts w:ascii="仿宋" w:eastAsia="仿宋" w:hAnsi="仿宋" w:cs="Courier New" w:hint="eastAsia"/>
          <w:sz w:val="32"/>
          <w:szCs w:val="32"/>
        </w:rPr>
        <w:t>12</w:t>
      </w:r>
      <w:r w:rsidR="000A4BBE" w:rsidRPr="00AA3177">
        <w:rPr>
          <w:rFonts w:ascii="仿宋" w:eastAsia="仿宋" w:hAnsi="仿宋" w:cs="Courier New" w:hint="eastAsia"/>
          <w:sz w:val="32"/>
          <w:szCs w:val="32"/>
        </w:rPr>
        <w:t>.</w:t>
      </w:r>
      <w:r w:rsidR="00F706E8" w:rsidRPr="00AA3177">
        <w:rPr>
          <w:rFonts w:ascii="仿宋" w:eastAsia="仿宋" w:hAnsi="仿宋" w:cs="Courier New" w:hint="eastAsia"/>
          <w:sz w:val="32"/>
          <w:szCs w:val="32"/>
        </w:rPr>
        <w:t>智能手机使用对民众生活方式的影响研究</w:t>
      </w:r>
    </w:p>
    <w:p w:rsidR="000A4BBE" w:rsidRPr="00AA3177" w:rsidRDefault="00F706E8" w:rsidP="00F706E8">
      <w:pPr>
        <w:spacing w:line="360" w:lineRule="auto"/>
        <w:ind w:firstLineChars="200" w:firstLine="640"/>
        <w:rPr>
          <w:rFonts w:ascii="仿宋" w:eastAsia="仿宋" w:hAnsi="仿宋" w:cs="Courier New"/>
          <w:sz w:val="32"/>
          <w:szCs w:val="32"/>
        </w:rPr>
      </w:pPr>
      <w:r>
        <w:rPr>
          <w:rFonts w:ascii="仿宋" w:eastAsia="仿宋" w:hAnsi="仿宋" w:cs="Courier New" w:hint="eastAsia"/>
          <w:sz w:val="32"/>
          <w:szCs w:val="32"/>
        </w:rPr>
        <w:t>13.</w:t>
      </w:r>
      <w:r w:rsidRPr="00AA3177">
        <w:rPr>
          <w:rFonts w:ascii="仿宋" w:eastAsia="仿宋" w:hAnsi="仿宋" w:cs="Courier New" w:hint="eastAsia"/>
          <w:sz w:val="32"/>
          <w:szCs w:val="32"/>
        </w:rPr>
        <w:t>绿色生活方式的理论与实证研究</w:t>
      </w:r>
    </w:p>
    <w:p w:rsidR="00FE3AB0" w:rsidRDefault="009E5ACC" w:rsidP="00FE3AB0">
      <w:pPr>
        <w:spacing w:line="360" w:lineRule="auto"/>
        <w:ind w:firstLineChars="200" w:firstLine="640"/>
        <w:rPr>
          <w:rFonts w:ascii="仿宋" w:eastAsia="仿宋" w:hAnsi="仿宋" w:cs="Courier New"/>
          <w:sz w:val="32"/>
          <w:szCs w:val="32"/>
        </w:rPr>
      </w:pPr>
      <w:r>
        <w:rPr>
          <w:rFonts w:ascii="仿宋" w:eastAsia="仿宋" w:hAnsi="仿宋" w:cs="Courier New" w:hint="eastAsia"/>
          <w:sz w:val="32"/>
          <w:szCs w:val="32"/>
        </w:rPr>
        <w:t>1</w:t>
      </w:r>
      <w:r w:rsidR="00F706E8">
        <w:rPr>
          <w:rFonts w:ascii="仿宋" w:eastAsia="仿宋" w:hAnsi="仿宋" w:cs="Courier New" w:hint="eastAsia"/>
          <w:sz w:val="32"/>
          <w:szCs w:val="32"/>
        </w:rPr>
        <w:t>4</w:t>
      </w:r>
      <w:r w:rsidR="00FE3AB0" w:rsidRPr="00AA3177">
        <w:rPr>
          <w:rFonts w:ascii="仿宋" w:eastAsia="仿宋" w:hAnsi="仿宋" w:cs="Courier New" w:hint="eastAsia"/>
          <w:sz w:val="32"/>
          <w:szCs w:val="32"/>
        </w:rPr>
        <w:t>.</w:t>
      </w:r>
      <w:r w:rsidR="00F706E8" w:rsidRPr="00663C6F">
        <w:rPr>
          <w:rFonts w:ascii="仿宋" w:eastAsia="仿宋" w:hAnsi="仿宋" w:cs="Courier New" w:hint="eastAsia"/>
          <w:sz w:val="32"/>
          <w:szCs w:val="32"/>
        </w:rPr>
        <w:t>提高社会低收入群体幸福感的公共服务管理研究</w:t>
      </w:r>
    </w:p>
    <w:p w:rsidR="00642467" w:rsidRPr="00642467" w:rsidRDefault="00187001" w:rsidP="00642467">
      <w:pPr>
        <w:spacing w:line="360" w:lineRule="auto"/>
        <w:ind w:firstLineChars="200" w:firstLine="640"/>
        <w:rPr>
          <w:rFonts w:ascii="仿宋_GB2312" w:eastAsia="仿宋_GB2312"/>
          <w:sz w:val="32"/>
          <w:szCs w:val="32"/>
        </w:rPr>
      </w:pPr>
      <w:r>
        <w:rPr>
          <w:rFonts w:ascii="仿宋_GB2312" w:eastAsia="仿宋_GB2312" w:hint="eastAsia"/>
          <w:sz w:val="32"/>
          <w:szCs w:val="32"/>
        </w:rPr>
        <w:t>1</w:t>
      </w:r>
      <w:r w:rsidRPr="00FB79F8">
        <w:rPr>
          <w:rFonts w:ascii="仿宋_GB2312" w:eastAsia="仿宋_GB2312" w:hint="eastAsia"/>
          <w:sz w:val="32"/>
          <w:szCs w:val="32"/>
        </w:rPr>
        <w:t>5.</w:t>
      </w:r>
      <w:r w:rsidR="00642467" w:rsidRPr="00642467">
        <w:rPr>
          <w:rFonts w:ascii="仿宋_GB2312" w:eastAsia="仿宋_GB2312" w:hint="eastAsia"/>
          <w:sz w:val="32"/>
          <w:szCs w:val="32"/>
        </w:rPr>
        <w:t>应急管理机制研究</w:t>
      </w:r>
    </w:p>
    <w:p w:rsidR="006D5F1A" w:rsidRDefault="000A4BBE" w:rsidP="006D5F1A">
      <w:pPr>
        <w:spacing w:line="360" w:lineRule="auto"/>
        <w:ind w:firstLineChars="200" w:firstLine="643"/>
        <w:rPr>
          <w:rFonts w:ascii="仿宋" w:eastAsia="仿宋" w:hAnsi="仿宋"/>
          <w:b/>
          <w:bCs/>
          <w:sz w:val="32"/>
          <w:szCs w:val="32"/>
        </w:rPr>
      </w:pPr>
      <w:r>
        <w:rPr>
          <w:rFonts w:ascii="仿宋" w:eastAsia="仿宋" w:hAnsi="仿宋" w:hint="eastAsia"/>
          <w:b/>
          <w:bCs/>
          <w:sz w:val="32"/>
          <w:szCs w:val="32"/>
        </w:rPr>
        <w:t>（六</w:t>
      </w:r>
      <w:r w:rsidR="006D5F1A">
        <w:rPr>
          <w:rFonts w:ascii="仿宋" w:eastAsia="仿宋" w:hAnsi="仿宋" w:hint="eastAsia"/>
          <w:b/>
          <w:bCs/>
          <w:sz w:val="32"/>
          <w:szCs w:val="32"/>
        </w:rPr>
        <w:t>）宣传思想文化事业</w:t>
      </w:r>
    </w:p>
    <w:p w:rsidR="00E716AF" w:rsidRPr="00AA3177" w:rsidRDefault="006D5F1A" w:rsidP="00E716AF">
      <w:pPr>
        <w:spacing w:line="360" w:lineRule="auto"/>
        <w:ind w:firstLineChars="200" w:firstLine="640"/>
        <w:rPr>
          <w:rFonts w:ascii="仿宋" w:eastAsia="仿宋" w:hAnsi="仿宋" w:cs="Courier New"/>
          <w:sz w:val="32"/>
          <w:szCs w:val="32"/>
        </w:rPr>
      </w:pPr>
      <w:r>
        <w:rPr>
          <w:rFonts w:ascii="仿宋" w:eastAsia="仿宋" w:hAnsi="仿宋" w:cs="宋体" w:hint="eastAsia"/>
          <w:kern w:val="0"/>
          <w:sz w:val="32"/>
          <w:szCs w:val="32"/>
        </w:rPr>
        <w:t>1.</w:t>
      </w:r>
      <w:r w:rsidR="00E716AF" w:rsidRPr="00AA3177">
        <w:rPr>
          <w:rFonts w:ascii="仿宋" w:eastAsia="仿宋" w:hAnsi="仿宋" w:cs="Courier New" w:hint="eastAsia"/>
          <w:sz w:val="32"/>
          <w:szCs w:val="32"/>
        </w:rPr>
        <w:t>新闻舆论工作的“党性原则”及其实践研究</w:t>
      </w:r>
    </w:p>
    <w:p w:rsidR="00E716AF" w:rsidRPr="00AA3177" w:rsidRDefault="00E716AF" w:rsidP="00E716AF">
      <w:pPr>
        <w:spacing w:line="360" w:lineRule="auto"/>
        <w:ind w:firstLineChars="200" w:firstLine="640"/>
        <w:rPr>
          <w:rFonts w:ascii="仿宋" w:eastAsia="仿宋" w:hAnsi="仿宋" w:cs="Courier New"/>
          <w:sz w:val="32"/>
          <w:szCs w:val="32"/>
        </w:rPr>
      </w:pPr>
      <w:r>
        <w:rPr>
          <w:rFonts w:ascii="仿宋" w:eastAsia="仿宋" w:hAnsi="仿宋" w:cs="Courier New" w:hint="eastAsia"/>
          <w:sz w:val="32"/>
          <w:szCs w:val="32"/>
        </w:rPr>
        <w:t>2</w:t>
      </w:r>
      <w:r w:rsidRPr="00AA3177">
        <w:rPr>
          <w:rFonts w:ascii="仿宋" w:eastAsia="仿宋" w:hAnsi="仿宋" w:cs="Courier New" w:hint="eastAsia"/>
          <w:sz w:val="32"/>
          <w:szCs w:val="32"/>
        </w:rPr>
        <w:t>.“以人民为中心”的新闻宣传思想研究</w:t>
      </w:r>
    </w:p>
    <w:p w:rsidR="00E716AF" w:rsidRDefault="00E716AF" w:rsidP="00E716AF">
      <w:pPr>
        <w:widowControl/>
        <w:ind w:firstLineChars="200" w:firstLine="640"/>
        <w:rPr>
          <w:rFonts w:ascii="仿宋" w:eastAsia="仿宋" w:hAnsi="仿宋" w:cs="宋体"/>
          <w:kern w:val="0"/>
          <w:sz w:val="32"/>
          <w:szCs w:val="32"/>
        </w:rPr>
      </w:pPr>
      <w:r>
        <w:rPr>
          <w:rFonts w:ascii="仿宋" w:eastAsia="仿宋" w:hAnsi="仿宋" w:cs="宋体" w:hint="eastAsia"/>
          <w:kern w:val="0"/>
          <w:sz w:val="32"/>
          <w:szCs w:val="32"/>
        </w:rPr>
        <w:t>3.</w:t>
      </w:r>
      <w:proofErr w:type="gramStart"/>
      <w:r>
        <w:rPr>
          <w:rFonts w:ascii="仿宋" w:eastAsia="仿宋" w:hAnsi="仿宋" w:cs="宋体" w:hint="eastAsia"/>
          <w:kern w:val="0"/>
          <w:sz w:val="32"/>
          <w:szCs w:val="32"/>
        </w:rPr>
        <w:t>践行</w:t>
      </w:r>
      <w:proofErr w:type="gramEnd"/>
      <w:r>
        <w:rPr>
          <w:rFonts w:ascii="仿宋" w:eastAsia="仿宋" w:hAnsi="仿宋" w:cs="宋体" w:hint="eastAsia"/>
          <w:kern w:val="0"/>
          <w:sz w:val="32"/>
          <w:szCs w:val="32"/>
        </w:rPr>
        <w:t>和培育社会主义核心价值观各方面路径研究</w:t>
      </w:r>
    </w:p>
    <w:p w:rsidR="00E716AF" w:rsidRPr="00FB79F8" w:rsidRDefault="00444F93" w:rsidP="00444F93">
      <w:pPr>
        <w:spacing w:line="360" w:lineRule="auto"/>
        <w:ind w:firstLineChars="150" w:firstLine="480"/>
        <w:rPr>
          <w:rFonts w:ascii="仿宋_GB2312" w:eastAsia="仿宋_GB2312"/>
          <w:sz w:val="32"/>
          <w:szCs w:val="32"/>
        </w:rPr>
      </w:pPr>
      <w:r>
        <w:rPr>
          <w:rFonts w:ascii="仿宋" w:eastAsia="仿宋" w:hAnsi="仿宋" w:cs="Courier New" w:hint="eastAsia"/>
          <w:sz w:val="32"/>
          <w:szCs w:val="32"/>
        </w:rPr>
        <w:t>#</w:t>
      </w:r>
      <w:r w:rsidR="00E716AF">
        <w:rPr>
          <w:rFonts w:ascii="仿宋_GB2312" w:eastAsia="仿宋_GB2312" w:hint="eastAsia"/>
          <w:sz w:val="32"/>
          <w:szCs w:val="32"/>
        </w:rPr>
        <w:t>4.</w:t>
      </w:r>
      <w:r w:rsidR="00E716AF" w:rsidRPr="00FB79F8">
        <w:rPr>
          <w:rFonts w:ascii="仿宋_GB2312" w:eastAsia="仿宋_GB2312" w:hint="eastAsia"/>
          <w:sz w:val="32"/>
          <w:szCs w:val="32"/>
        </w:rPr>
        <w:t>新时代志愿服务体系与志愿服务能力研究</w:t>
      </w:r>
    </w:p>
    <w:p w:rsidR="00E716AF" w:rsidRPr="00AA3177" w:rsidRDefault="00E716AF" w:rsidP="00E716AF">
      <w:pPr>
        <w:spacing w:line="360" w:lineRule="auto"/>
        <w:ind w:firstLineChars="200" w:firstLine="640"/>
        <w:rPr>
          <w:rFonts w:ascii="仿宋" w:eastAsia="仿宋" w:hAnsi="仿宋" w:cs="Courier New"/>
          <w:sz w:val="32"/>
          <w:szCs w:val="32"/>
        </w:rPr>
      </w:pPr>
      <w:r>
        <w:rPr>
          <w:rFonts w:ascii="仿宋" w:eastAsia="仿宋" w:hAnsi="仿宋" w:cs="Courier New" w:hint="eastAsia"/>
          <w:sz w:val="32"/>
          <w:szCs w:val="32"/>
        </w:rPr>
        <w:t>5</w:t>
      </w:r>
      <w:r w:rsidRPr="00AA3177">
        <w:rPr>
          <w:rFonts w:ascii="仿宋" w:eastAsia="仿宋" w:hAnsi="仿宋" w:cs="Courier New" w:hint="eastAsia"/>
          <w:sz w:val="32"/>
          <w:szCs w:val="32"/>
        </w:rPr>
        <w:t>.新网络治理环境下政务新媒体受</w:t>
      </w:r>
      <w:proofErr w:type="gramStart"/>
      <w:r w:rsidRPr="00AA3177">
        <w:rPr>
          <w:rFonts w:ascii="仿宋" w:eastAsia="仿宋" w:hAnsi="仿宋" w:cs="Courier New" w:hint="eastAsia"/>
          <w:sz w:val="32"/>
          <w:szCs w:val="32"/>
        </w:rPr>
        <w:t>众参与</w:t>
      </w:r>
      <w:proofErr w:type="gramEnd"/>
      <w:r w:rsidRPr="00AA3177">
        <w:rPr>
          <w:rFonts w:ascii="仿宋" w:eastAsia="仿宋" w:hAnsi="仿宋" w:cs="Courier New" w:hint="eastAsia"/>
          <w:sz w:val="32"/>
          <w:szCs w:val="32"/>
        </w:rPr>
        <w:t>机制研究</w:t>
      </w:r>
    </w:p>
    <w:p w:rsidR="00E716AF" w:rsidRPr="00AA3177" w:rsidRDefault="00444F93" w:rsidP="00444F93">
      <w:pPr>
        <w:spacing w:line="360" w:lineRule="auto"/>
        <w:ind w:firstLineChars="150" w:firstLine="480"/>
        <w:rPr>
          <w:rFonts w:ascii="仿宋" w:eastAsia="仿宋" w:hAnsi="仿宋" w:cs="Courier New"/>
          <w:sz w:val="32"/>
          <w:szCs w:val="32"/>
        </w:rPr>
      </w:pPr>
      <w:r>
        <w:rPr>
          <w:rFonts w:ascii="仿宋" w:eastAsia="仿宋" w:hAnsi="仿宋" w:cs="Courier New" w:hint="eastAsia"/>
          <w:sz w:val="32"/>
          <w:szCs w:val="32"/>
        </w:rPr>
        <w:t>#</w:t>
      </w:r>
      <w:r w:rsidR="00E716AF" w:rsidRPr="00AA3177">
        <w:rPr>
          <w:rFonts w:ascii="仿宋" w:eastAsia="仿宋" w:hAnsi="仿宋" w:cs="Courier New" w:hint="eastAsia"/>
          <w:sz w:val="32"/>
          <w:szCs w:val="32"/>
        </w:rPr>
        <w:t>6.县级</w:t>
      </w:r>
      <w:proofErr w:type="gramStart"/>
      <w:r w:rsidR="00E716AF" w:rsidRPr="00AA3177">
        <w:rPr>
          <w:rFonts w:ascii="仿宋" w:eastAsia="仿宋" w:hAnsi="仿宋" w:cs="Courier New" w:hint="eastAsia"/>
          <w:sz w:val="32"/>
          <w:szCs w:val="32"/>
        </w:rPr>
        <w:t>融媒体</w:t>
      </w:r>
      <w:proofErr w:type="gramEnd"/>
      <w:r w:rsidR="00E716AF" w:rsidRPr="00AA3177">
        <w:rPr>
          <w:rFonts w:ascii="仿宋" w:eastAsia="仿宋" w:hAnsi="仿宋" w:cs="Courier New" w:hint="eastAsia"/>
          <w:sz w:val="32"/>
          <w:szCs w:val="32"/>
        </w:rPr>
        <w:t>中心建设与发展研究</w:t>
      </w:r>
    </w:p>
    <w:p w:rsidR="006D5F1A" w:rsidRDefault="000D4A7B" w:rsidP="000D4A7B">
      <w:pPr>
        <w:widowControl/>
        <w:ind w:firstLineChars="150" w:firstLine="480"/>
        <w:jc w:val="left"/>
        <w:rPr>
          <w:rFonts w:ascii="仿宋" w:eastAsia="仿宋" w:hAnsi="仿宋" w:cs="宋体"/>
          <w:kern w:val="0"/>
          <w:sz w:val="32"/>
          <w:szCs w:val="32"/>
        </w:rPr>
      </w:pPr>
      <w:r>
        <w:rPr>
          <w:rFonts w:ascii="仿宋" w:eastAsia="仿宋" w:hAnsi="仿宋" w:cs="Courier New" w:hint="eastAsia"/>
          <w:sz w:val="32"/>
          <w:szCs w:val="32"/>
        </w:rPr>
        <w:t>#</w:t>
      </w:r>
      <w:r w:rsidR="00BC78FA">
        <w:rPr>
          <w:rFonts w:ascii="仿宋" w:eastAsia="仿宋" w:hAnsi="仿宋" w:cs="宋体" w:hint="eastAsia"/>
          <w:kern w:val="0"/>
          <w:sz w:val="32"/>
          <w:szCs w:val="32"/>
        </w:rPr>
        <w:t>7</w:t>
      </w:r>
      <w:r w:rsidR="006D5F1A">
        <w:rPr>
          <w:rFonts w:ascii="仿宋" w:eastAsia="仿宋" w:hAnsi="仿宋" w:cs="宋体" w:hint="eastAsia"/>
          <w:kern w:val="0"/>
          <w:sz w:val="32"/>
          <w:szCs w:val="32"/>
        </w:rPr>
        <w:t>.文化自信与承德</w:t>
      </w:r>
      <w:r>
        <w:rPr>
          <w:rFonts w:ascii="仿宋" w:eastAsia="仿宋" w:hAnsi="仿宋" w:cs="宋体" w:hint="eastAsia"/>
          <w:kern w:val="0"/>
          <w:sz w:val="32"/>
          <w:szCs w:val="32"/>
        </w:rPr>
        <w:t>历史</w:t>
      </w:r>
      <w:r w:rsidR="006D5F1A">
        <w:rPr>
          <w:rFonts w:ascii="仿宋" w:eastAsia="仿宋" w:hAnsi="仿宋" w:cs="宋体" w:hint="eastAsia"/>
          <w:kern w:val="0"/>
          <w:sz w:val="32"/>
          <w:szCs w:val="32"/>
        </w:rPr>
        <w:t>文化</w:t>
      </w:r>
      <w:r>
        <w:rPr>
          <w:rFonts w:ascii="仿宋" w:eastAsia="仿宋" w:hAnsi="仿宋" w:cs="宋体" w:hint="eastAsia"/>
          <w:kern w:val="0"/>
          <w:sz w:val="32"/>
          <w:szCs w:val="32"/>
        </w:rPr>
        <w:t>名城</w:t>
      </w:r>
      <w:r w:rsidR="006D5F1A">
        <w:rPr>
          <w:rFonts w:ascii="仿宋" w:eastAsia="仿宋" w:hAnsi="仿宋" w:cs="宋体" w:hint="eastAsia"/>
          <w:kern w:val="0"/>
          <w:sz w:val="32"/>
          <w:szCs w:val="32"/>
        </w:rPr>
        <w:t>的挖掘与传播研究</w:t>
      </w:r>
    </w:p>
    <w:p w:rsidR="00F706E8" w:rsidRDefault="00444F93" w:rsidP="00444F93">
      <w:pPr>
        <w:widowControl/>
        <w:ind w:firstLineChars="100" w:firstLine="320"/>
        <w:jc w:val="left"/>
        <w:rPr>
          <w:rFonts w:ascii="仿宋" w:eastAsia="仿宋" w:hAnsi="仿宋" w:cs="宋体"/>
          <w:kern w:val="0"/>
          <w:sz w:val="32"/>
          <w:szCs w:val="32"/>
        </w:rPr>
      </w:pPr>
      <w:r>
        <w:rPr>
          <w:rFonts w:ascii="仿宋" w:eastAsia="仿宋" w:hAnsi="仿宋" w:cs="Courier New" w:hint="eastAsia"/>
          <w:sz w:val="32"/>
          <w:szCs w:val="32"/>
        </w:rPr>
        <w:lastRenderedPageBreak/>
        <w:t>##</w:t>
      </w:r>
      <w:r w:rsidR="00BC78FA">
        <w:rPr>
          <w:rFonts w:ascii="仿宋" w:eastAsia="仿宋" w:hAnsi="仿宋" w:cs="宋体" w:hint="eastAsia"/>
          <w:kern w:val="0"/>
          <w:sz w:val="32"/>
          <w:szCs w:val="32"/>
        </w:rPr>
        <w:t>8</w:t>
      </w:r>
      <w:r w:rsidR="006D5F1A">
        <w:rPr>
          <w:rFonts w:ascii="仿宋" w:eastAsia="仿宋" w:hAnsi="仿宋" w:cs="宋体" w:hint="eastAsia"/>
          <w:kern w:val="0"/>
          <w:sz w:val="32"/>
          <w:szCs w:val="32"/>
        </w:rPr>
        <w:t>.</w:t>
      </w:r>
      <w:r w:rsidR="00E716AF">
        <w:rPr>
          <w:rFonts w:ascii="仿宋" w:eastAsia="仿宋" w:hAnsi="仿宋" w:cs="宋体" w:hint="eastAsia"/>
          <w:kern w:val="0"/>
          <w:sz w:val="32"/>
          <w:szCs w:val="32"/>
        </w:rPr>
        <w:t>承德文化产业创新性发展研究</w:t>
      </w:r>
    </w:p>
    <w:p w:rsidR="006D5F1A" w:rsidRDefault="00F706E8" w:rsidP="00E716AF">
      <w:pPr>
        <w:widowControl/>
        <w:ind w:firstLineChars="150" w:firstLine="480"/>
        <w:jc w:val="left"/>
        <w:rPr>
          <w:rFonts w:ascii="仿宋" w:eastAsia="仿宋" w:hAnsi="仿宋" w:cs="宋体"/>
          <w:kern w:val="0"/>
          <w:sz w:val="32"/>
          <w:szCs w:val="32"/>
        </w:rPr>
      </w:pPr>
      <w:r>
        <w:rPr>
          <w:rFonts w:ascii="仿宋" w:eastAsia="仿宋" w:hAnsi="仿宋" w:cs="宋体" w:hint="eastAsia"/>
          <w:kern w:val="0"/>
          <w:sz w:val="32"/>
          <w:szCs w:val="32"/>
        </w:rPr>
        <w:t xml:space="preserve"> </w:t>
      </w:r>
      <w:r w:rsidR="00BC78FA">
        <w:rPr>
          <w:rFonts w:ascii="仿宋" w:eastAsia="仿宋" w:hAnsi="仿宋" w:cs="宋体" w:hint="eastAsia"/>
          <w:kern w:val="0"/>
          <w:sz w:val="32"/>
          <w:szCs w:val="32"/>
        </w:rPr>
        <w:t>9</w:t>
      </w:r>
      <w:r w:rsidR="006D5F1A">
        <w:rPr>
          <w:rFonts w:ascii="仿宋" w:eastAsia="仿宋" w:hAnsi="仿宋" w:cs="宋体" w:hint="eastAsia"/>
          <w:kern w:val="0"/>
          <w:sz w:val="32"/>
          <w:szCs w:val="32"/>
        </w:rPr>
        <w:t>.</w:t>
      </w:r>
      <w:r w:rsidR="00E716AF" w:rsidRPr="00E716AF">
        <w:rPr>
          <w:rFonts w:ascii="仿宋" w:eastAsia="仿宋" w:hAnsi="仿宋" w:cs="宋体" w:hint="eastAsia"/>
          <w:kern w:val="0"/>
          <w:sz w:val="32"/>
          <w:szCs w:val="32"/>
        </w:rPr>
        <w:t>北京冬奥会促进</w:t>
      </w:r>
      <w:r w:rsidR="00E716AF">
        <w:rPr>
          <w:rFonts w:ascii="仿宋" w:eastAsia="仿宋" w:hAnsi="仿宋" w:cs="宋体" w:hint="eastAsia"/>
          <w:kern w:val="0"/>
          <w:sz w:val="32"/>
          <w:szCs w:val="32"/>
        </w:rPr>
        <w:t>承德体育文化</w:t>
      </w:r>
      <w:r w:rsidR="00E716AF" w:rsidRPr="00E716AF">
        <w:rPr>
          <w:rFonts w:ascii="仿宋" w:eastAsia="仿宋" w:hAnsi="仿宋" w:cs="宋体" w:hint="eastAsia"/>
          <w:kern w:val="0"/>
          <w:sz w:val="32"/>
          <w:szCs w:val="32"/>
        </w:rPr>
        <w:t>协同发展研究</w:t>
      </w:r>
    </w:p>
    <w:p w:rsidR="00FE3AB0" w:rsidRPr="00AA3177" w:rsidRDefault="00BC78FA" w:rsidP="00BC78FA">
      <w:pPr>
        <w:spacing w:line="360" w:lineRule="auto"/>
        <w:ind w:firstLineChars="200" w:firstLine="640"/>
        <w:rPr>
          <w:rFonts w:ascii="仿宋" w:eastAsia="仿宋" w:hAnsi="仿宋" w:cs="Courier New"/>
          <w:sz w:val="32"/>
          <w:szCs w:val="32"/>
        </w:rPr>
      </w:pPr>
      <w:r>
        <w:rPr>
          <w:rFonts w:ascii="仿宋" w:eastAsia="仿宋" w:hAnsi="仿宋" w:cs="宋体" w:hint="eastAsia"/>
          <w:kern w:val="0"/>
          <w:sz w:val="32"/>
          <w:szCs w:val="32"/>
        </w:rPr>
        <w:t>10</w:t>
      </w:r>
      <w:r w:rsidR="006D5F1A">
        <w:rPr>
          <w:rFonts w:ascii="仿宋" w:eastAsia="仿宋" w:hAnsi="仿宋" w:cs="宋体" w:hint="eastAsia"/>
          <w:kern w:val="0"/>
          <w:sz w:val="32"/>
          <w:szCs w:val="32"/>
        </w:rPr>
        <w:t>.</w:t>
      </w:r>
      <w:r>
        <w:rPr>
          <w:rFonts w:ascii="仿宋" w:eastAsia="仿宋" w:hAnsi="仿宋" w:cs="Courier New" w:hint="eastAsia"/>
          <w:sz w:val="32"/>
          <w:szCs w:val="32"/>
        </w:rPr>
        <w:t>承德避暑山庄及周围寺庙</w:t>
      </w:r>
      <w:r w:rsidRPr="00AA3177">
        <w:rPr>
          <w:rFonts w:ascii="仿宋" w:eastAsia="仿宋" w:hAnsi="仿宋" w:cs="Courier New" w:hint="eastAsia"/>
          <w:sz w:val="32"/>
          <w:szCs w:val="32"/>
        </w:rPr>
        <w:t>世界文化遗产地保护现状分析</w:t>
      </w:r>
    </w:p>
    <w:p w:rsidR="006D5F1A" w:rsidRDefault="000A4BBE" w:rsidP="006D5F1A">
      <w:pPr>
        <w:ind w:firstLineChars="200" w:firstLine="643"/>
        <w:rPr>
          <w:rFonts w:ascii="仿宋" w:eastAsia="仿宋" w:hAnsi="仿宋"/>
          <w:b/>
          <w:bCs/>
          <w:kern w:val="11"/>
          <w:sz w:val="32"/>
          <w:szCs w:val="32"/>
        </w:rPr>
      </w:pPr>
      <w:r>
        <w:rPr>
          <w:rFonts w:ascii="仿宋" w:eastAsia="仿宋" w:hAnsi="仿宋" w:hint="eastAsia"/>
          <w:b/>
          <w:bCs/>
          <w:kern w:val="11"/>
          <w:sz w:val="32"/>
          <w:szCs w:val="32"/>
        </w:rPr>
        <w:t>（七</w:t>
      </w:r>
      <w:r w:rsidR="006D5F1A">
        <w:rPr>
          <w:rFonts w:ascii="仿宋" w:eastAsia="仿宋" w:hAnsi="仿宋" w:hint="eastAsia"/>
          <w:b/>
          <w:bCs/>
          <w:kern w:val="11"/>
          <w:sz w:val="32"/>
          <w:szCs w:val="32"/>
        </w:rPr>
        <w:t>）承德“三农”问题</w:t>
      </w:r>
    </w:p>
    <w:p w:rsidR="00F146C8" w:rsidRDefault="00444F93" w:rsidP="00444F93">
      <w:pPr>
        <w:ind w:firstLineChars="100" w:firstLine="320"/>
        <w:rPr>
          <w:rFonts w:ascii="仿宋" w:eastAsia="仿宋" w:hAnsi="仿宋"/>
          <w:sz w:val="32"/>
          <w:szCs w:val="32"/>
        </w:rPr>
      </w:pPr>
      <w:r>
        <w:rPr>
          <w:rFonts w:ascii="仿宋" w:eastAsia="仿宋" w:hAnsi="仿宋" w:cs="Courier New" w:hint="eastAsia"/>
          <w:sz w:val="32"/>
          <w:szCs w:val="32"/>
        </w:rPr>
        <w:t>#</w:t>
      </w:r>
      <w:r w:rsidR="00A917EB">
        <w:rPr>
          <w:rFonts w:ascii="仿宋" w:eastAsia="仿宋" w:hAnsi="仿宋" w:cs="Courier New" w:hint="eastAsia"/>
          <w:sz w:val="32"/>
          <w:szCs w:val="32"/>
        </w:rPr>
        <w:t>#</w:t>
      </w:r>
      <w:r w:rsidR="006D5F1A">
        <w:rPr>
          <w:rFonts w:ascii="仿宋" w:eastAsia="仿宋" w:hAnsi="仿宋" w:hint="eastAsia"/>
          <w:sz w:val="32"/>
          <w:szCs w:val="32"/>
        </w:rPr>
        <w:t>1.</w:t>
      </w:r>
      <w:r w:rsidR="00BC78FA" w:rsidRPr="005D6A20">
        <w:rPr>
          <w:rFonts w:ascii="仿宋" w:eastAsia="仿宋" w:hAnsi="仿宋" w:cs="Courier New" w:hint="eastAsia"/>
          <w:sz w:val="32"/>
          <w:szCs w:val="32"/>
        </w:rPr>
        <w:t>坚决打赢精准脱贫攻坚战，建立稳定脱贫长效机制，促进脱贫提质增效</w:t>
      </w:r>
      <w:r w:rsidR="00F146C8">
        <w:rPr>
          <w:rFonts w:ascii="仿宋" w:eastAsia="仿宋" w:hAnsi="仿宋" w:hint="eastAsia"/>
          <w:sz w:val="32"/>
          <w:szCs w:val="32"/>
        </w:rPr>
        <w:t>的难点问题及对策研究</w:t>
      </w:r>
    </w:p>
    <w:p w:rsidR="00BC78FA" w:rsidRDefault="00444F93" w:rsidP="00444F93">
      <w:pPr>
        <w:ind w:firstLineChars="100" w:firstLine="320"/>
        <w:rPr>
          <w:rFonts w:ascii="仿宋" w:eastAsia="仿宋" w:hAnsi="仿宋"/>
          <w:sz w:val="32"/>
          <w:szCs w:val="32"/>
        </w:rPr>
      </w:pPr>
      <w:r>
        <w:rPr>
          <w:rFonts w:ascii="仿宋" w:eastAsia="仿宋" w:hAnsi="仿宋" w:cs="Courier New" w:hint="eastAsia"/>
          <w:sz w:val="32"/>
          <w:szCs w:val="32"/>
        </w:rPr>
        <w:t>#</w:t>
      </w:r>
      <w:r w:rsidR="00A917EB">
        <w:rPr>
          <w:rFonts w:ascii="仿宋" w:eastAsia="仿宋" w:hAnsi="仿宋" w:cs="Courier New" w:hint="eastAsia"/>
          <w:sz w:val="32"/>
          <w:szCs w:val="32"/>
        </w:rPr>
        <w:t>#</w:t>
      </w:r>
      <w:r w:rsidR="00BC78FA">
        <w:rPr>
          <w:rFonts w:ascii="仿宋" w:eastAsia="仿宋" w:hAnsi="仿宋" w:hint="eastAsia"/>
          <w:sz w:val="32"/>
          <w:szCs w:val="32"/>
        </w:rPr>
        <w:t>2.我市打造“五个百万基地”“一环六带”扶贫产业带对策研究</w:t>
      </w:r>
    </w:p>
    <w:p w:rsidR="00BC78FA" w:rsidRPr="00AA3177" w:rsidRDefault="00BC78FA" w:rsidP="00BC78FA">
      <w:pPr>
        <w:spacing w:line="360" w:lineRule="auto"/>
        <w:ind w:firstLineChars="200" w:firstLine="640"/>
        <w:rPr>
          <w:rFonts w:ascii="仿宋" w:eastAsia="仿宋" w:hAnsi="仿宋" w:cs="Courier New"/>
          <w:sz w:val="32"/>
          <w:szCs w:val="32"/>
        </w:rPr>
      </w:pPr>
      <w:r>
        <w:rPr>
          <w:rFonts w:ascii="仿宋" w:eastAsia="仿宋" w:hAnsi="仿宋" w:cs="Courier New" w:hint="eastAsia"/>
          <w:sz w:val="32"/>
          <w:szCs w:val="32"/>
        </w:rPr>
        <w:t>3</w:t>
      </w:r>
      <w:r w:rsidRPr="00AA3177">
        <w:rPr>
          <w:rFonts w:ascii="仿宋" w:eastAsia="仿宋" w:hAnsi="仿宋" w:cs="Courier New" w:hint="eastAsia"/>
          <w:sz w:val="32"/>
          <w:szCs w:val="32"/>
        </w:rPr>
        <w:t>.</w:t>
      </w:r>
      <w:r w:rsidR="00F146C8">
        <w:rPr>
          <w:rFonts w:ascii="仿宋" w:eastAsia="仿宋" w:hAnsi="仿宋" w:cs="Courier New" w:hint="eastAsia"/>
          <w:sz w:val="32"/>
          <w:szCs w:val="32"/>
        </w:rPr>
        <w:t>承德走出一条</w:t>
      </w:r>
      <w:r w:rsidRPr="00AA3177">
        <w:rPr>
          <w:rFonts w:ascii="仿宋" w:eastAsia="仿宋" w:hAnsi="仿宋" w:cs="Courier New" w:hint="eastAsia"/>
          <w:sz w:val="32"/>
          <w:szCs w:val="32"/>
        </w:rPr>
        <w:t>易地搬迁农户的生计可持续发展模式与实现路径研究</w:t>
      </w:r>
    </w:p>
    <w:p w:rsidR="00BC78FA" w:rsidRPr="000D2F30" w:rsidRDefault="00444F93" w:rsidP="00444F93">
      <w:pPr>
        <w:spacing w:line="360" w:lineRule="auto"/>
        <w:ind w:firstLineChars="100" w:firstLine="320"/>
        <w:rPr>
          <w:rFonts w:ascii="仿宋_GB2312" w:eastAsia="仿宋_GB2312"/>
          <w:sz w:val="32"/>
          <w:szCs w:val="32"/>
        </w:rPr>
      </w:pPr>
      <w:r>
        <w:rPr>
          <w:rFonts w:ascii="仿宋" w:eastAsia="仿宋" w:hAnsi="仿宋" w:cs="Courier New" w:hint="eastAsia"/>
          <w:sz w:val="32"/>
          <w:szCs w:val="32"/>
        </w:rPr>
        <w:t>#</w:t>
      </w:r>
      <w:r w:rsidR="00A917EB">
        <w:rPr>
          <w:rFonts w:ascii="仿宋" w:eastAsia="仿宋" w:hAnsi="仿宋" w:cs="Courier New" w:hint="eastAsia"/>
          <w:sz w:val="32"/>
          <w:szCs w:val="32"/>
        </w:rPr>
        <w:t>#</w:t>
      </w:r>
      <w:r w:rsidR="00F146C8">
        <w:rPr>
          <w:rFonts w:ascii="仿宋" w:eastAsia="仿宋" w:hAnsi="仿宋" w:hint="eastAsia"/>
          <w:sz w:val="32"/>
          <w:szCs w:val="32"/>
        </w:rPr>
        <w:t>4</w:t>
      </w:r>
      <w:r w:rsidR="00BC78FA">
        <w:rPr>
          <w:rFonts w:ascii="仿宋" w:eastAsia="仿宋" w:hAnsi="仿宋" w:hint="eastAsia"/>
          <w:sz w:val="32"/>
          <w:szCs w:val="32"/>
        </w:rPr>
        <w:t>.</w:t>
      </w:r>
      <w:r w:rsidR="00384587">
        <w:rPr>
          <w:rFonts w:ascii="仿宋" w:eastAsia="仿宋" w:hAnsi="仿宋" w:hint="eastAsia"/>
          <w:sz w:val="32"/>
          <w:szCs w:val="32"/>
        </w:rPr>
        <w:t>承德落实乡村振兴战略中的难点与问题研究</w:t>
      </w:r>
    </w:p>
    <w:p w:rsidR="00F146C8" w:rsidRDefault="00384587" w:rsidP="00384587">
      <w:pPr>
        <w:ind w:firstLineChars="150" w:firstLine="480"/>
        <w:rPr>
          <w:rFonts w:ascii="仿宋" w:eastAsia="仿宋" w:hAnsi="仿宋"/>
          <w:sz w:val="32"/>
          <w:szCs w:val="32"/>
        </w:rPr>
      </w:pPr>
      <w:r w:rsidRPr="00AA3177">
        <w:rPr>
          <w:rFonts w:ascii="仿宋" w:eastAsia="仿宋" w:hAnsi="仿宋" w:cs="Courier New" w:hint="eastAsia"/>
          <w:sz w:val="32"/>
          <w:szCs w:val="32"/>
        </w:rPr>
        <w:t>*</w:t>
      </w:r>
      <w:r w:rsidR="00F146C8">
        <w:rPr>
          <w:rFonts w:ascii="仿宋" w:eastAsia="仿宋" w:hAnsi="仿宋" w:hint="eastAsia"/>
          <w:sz w:val="32"/>
          <w:szCs w:val="32"/>
        </w:rPr>
        <w:t>5</w:t>
      </w:r>
      <w:r w:rsidR="00BC78FA">
        <w:rPr>
          <w:rFonts w:ascii="仿宋" w:eastAsia="仿宋" w:hAnsi="仿宋" w:hint="eastAsia"/>
          <w:sz w:val="32"/>
          <w:szCs w:val="32"/>
        </w:rPr>
        <w:t>.</w:t>
      </w:r>
      <w:r>
        <w:rPr>
          <w:rFonts w:ascii="仿宋" w:eastAsia="仿宋" w:hAnsi="仿宋" w:hint="eastAsia"/>
          <w:sz w:val="32"/>
          <w:szCs w:val="32"/>
        </w:rPr>
        <w:t>承德</w:t>
      </w:r>
      <w:r w:rsidRPr="000D2F30">
        <w:rPr>
          <w:rFonts w:ascii="仿宋_GB2312" w:eastAsia="仿宋_GB2312" w:hint="eastAsia"/>
          <w:sz w:val="32"/>
          <w:szCs w:val="32"/>
        </w:rPr>
        <w:t>农村</w:t>
      </w:r>
      <w:r>
        <w:rPr>
          <w:rFonts w:ascii="仿宋_GB2312" w:eastAsia="仿宋_GB2312" w:hint="eastAsia"/>
          <w:sz w:val="32"/>
          <w:szCs w:val="32"/>
        </w:rPr>
        <w:t>土地、</w:t>
      </w:r>
      <w:r w:rsidRPr="000D2F30">
        <w:rPr>
          <w:rFonts w:ascii="仿宋_GB2312" w:eastAsia="仿宋_GB2312" w:hint="eastAsia"/>
          <w:sz w:val="32"/>
          <w:szCs w:val="32"/>
        </w:rPr>
        <w:t>宅基地三权分置改革的政策评估研究</w:t>
      </w:r>
    </w:p>
    <w:p w:rsidR="00384587" w:rsidRDefault="00384587" w:rsidP="00384587">
      <w:pPr>
        <w:ind w:firstLineChars="150" w:firstLine="480"/>
        <w:rPr>
          <w:rFonts w:ascii="仿宋" w:eastAsia="仿宋" w:hAnsi="仿宋" w:cs="Courier New"/>
          <w:sz w:val="32"/>
          <w:szCs w:val="32"/>
        </w:rPr>
      </w:pPr>
      <w:r w:rsidRPr="00AA3177">
        <w:rPr>
          <w:rFonts w:ascii="仿宋" w:eastAsia="仿宋" w:hAnsi="仿宋" w:cs="Courier New" w:hint="eastAsia"/>
          <w:sz w:val="32"/>
          <w:szCs w:val="32"/>
        </w:rPr>
        <w:t>*</w:t>
      </w:r>
      <w:r w:rsidR="006D5F1A">
        <w:rPr>
          <w:rFonts w:ascii="仿宋" w:eastAsia="仿宋" w:hAnsi="仿宋" w:hint="eastAsia"/>
          <w:sz w:val="32"/>
          <w:szCs w:val="32"/>
        </w:rPr>
        <w:t>6.</w:t>
      </w:r>
      <w:r w:rsidR="00F146C8" w:rsidRPr="006149C2">
        <w:rPr>
          <w:rFonts w:ascii="仿宋" w:eastAsia="仿宋" w:hAnsi="仿宋" w:cs="Courier New" w:hint="eastAsia"/>
          <w:sz w:val="32"/>
          <w:szCs w:val="32"/>
        </w:rPr>
        <w:t>乡村振兴战略背景下</w:t>
      </w:r>
      <w:r>
        <w:rPr>
          <w:rFonts w:ascii="仿宋" w:eastAsia="仿宋" w:hAnsi="仿宋" w:cs="Courier New" w:hint="eastAsia"/>
          <w:sz w:val="32"/>
          <w:szCs w:val="32"/>
        </w:rPr>
        <w:t>承德少数民族</w:t>
      </w:r>
      <w:r w:rsidRPr="00AA3177">
        <w:rPr>
          <w:rFonts w:ascii="仿宋" w:eastAsia="仿宋" w:hAnsi="仿宋" w:cs="Courier New" w:hint="eastAsia"/>
          <w:sz w:val="32"/>
          <w:szCs w:val="32"/>
        </w:rPr>
        <w:t>流动人口的</w:t>
      </w:r>
      <w:r>
        <w:rPr>
          <w:rFonts w:ascii="仿宋" w:eastAsia="仿宋" w:hAnsi="仿宋" w:cs="Courier New" w:hint="eastAsia"/>
          <w:sz w:val="32"/>
          <w:szCs w:val="32"/>
        </w:rPr>
        <w:t>管理与服务研究</w:t>
      </w:r>
    </w:p>
    <w:p w:rsidR="00384587" w:rsidRDefault="006D5F1A" w:rsidP="00384587">
      <w:pPr>
        <w:spacing w:line="360" w:lineRule="auto"/>
        <w:ind w:firstLineChars="200" w:firstLine="640"/>
        <w:rPr>
          <w:rFonts w:ascii="仿宋" w:eastAsia="仿宋" w:hAnsi="仿宋"/>
          <w:sz w:val="32"/>
          <w:szCs w:val="32"/>
        </w:rPr>
      </w:pPr>
      <w:r>
        <w:rPr>
          <w:rFonts w:ascii="仿宋" w:eastAsia="仿宋" w:hAnsi="仿宋" w:hint="eastAsia"/>
          <w:sz w:val="32"/>
          <w:szCs w:val="32"/>
        </w:rPr>
        <w:t>7.</w:t>
      </w:r>
      <w:r w:rsidR="00384587" w:rsidRPr="00AA3177">
        <w:rPr>
          <w:rFonts w:ascii="仿宋" w:eastAsia="仿宋" w:hAnsi="仿宋" w:cs="Courier New" w:hint="eastAsia"/>
          <w:sz w:val="32"/>
          <w:szCs w:val="32"/>
        </w:rPr>
        <w:t>乡村振兴战略背景下少数民族非物质文化保护与政策响应研究</w:t>
      </w:r>
    </w:p>
    <w:p w:rsidR="006D5F1A" w:rsidRPr="00384587" w:rsidRDefault="00384587" w:rsidP="00384587">
      <w:pPr>
        <w:spacing w:line="360" w:lineRule="auto"/>
        <w:ind w:firstLineChars="200" w:firstLine="640"/>
        <w:rPr>
          <w:rFonts w:ascii="仿宋" w:eastAsia="仿宋" w:hAnsi="仿宋" w:cs="Courier New"/>
          <w:sz w:val="32"/>
          <w:szCs w:val="32"/>
        </w:rPr>
      </w:pPr>
      <w:r>
        <w:rPr>
          <w:rFonts w:ascii="仿宋" w:eastAsia="仿宋" w:hAnsi="仿宋" w:hint="eastAsia"/>
          <w:sz w:val="32"/>
          <w:szCs w:val="32"/>
        </w:rPr>
        <w:t>8.</w:t>
      </w:r>
      <w:r w:rsidR="00B26EEF" w:rsidRPr="00AA3177">
        <w:rPr>
          <w:rFonts w:ascii="仿宋" w:eastAsia="仿宋" w:hAnsi="仿宋" w:cs="Courier New" w:hint="eastAsia"/>
          <w:sz w:val="32"/>
          <w:szCs w:val="32"/>
        </w:rPr>
        <w:t>现代农业科技应用的社会过程研究</w:t>
      </w:r>
    </w:p>
    <w:p w:rsidR="006D5F1A" w:rsidRDefault="006D5F1A" w:rsidP="006D5F1A">
      <w:pPr>
        <w:ind w:firstLineChars="196" w:firstLine="627"/>
        <w:rPr>
          <w:rFonts w:ascii="仿宋" w:eastAsia="仿宋" w:hAnsi="仿宋"/>
          <w:sz w:val="32"/>
          <w:szCs w:val="32"/>
        </w:rPr>
      </w:pPr>
      <w:r>
        <w:rPr>
          <w:rFonts w:ascii="仿宋" w:eastAsia="仿宋" w:hAnsi="仿宋" w:hint="eastAsia"/>
          <w:sz w:val="32"/>
          <w:szCs w:val="32"/>
        </w:rPr>
        <w:t>9.</w:t>
      </w:r>
      <w:r w:rsidR="00B26EEF" w:rsidRPr="001D7C10">
        <w:rPr>
          <w:rFonts w:ascii="仿宋" w:eastAsia="仿宋" w:hAnsi="仿宋" w:cs="Courier New" w:hint="eastAsia"/>
          <w:sz w:val="32"/>
          <w:szCs w:val="32"/>
        </w:rPr>
        <w:t>小农户生产和现代农业发展有机衔接研究</w:t>
      </w:r>
    </w:p>
    <w:p w:rsidR="006D5F1A" w:rsidRDefault="006D5F1A" w:rsidP="006D5F1A">
      <w:pPr>
        <w:autoSpaceDE w:val="0"/>
        <w:autoSpaceDN w:val="0"/>
        <w:adjustRightInd w:val="0"/>
        <w:ind w:firstLineChars="200" w:firstLine="640"/>
        <w:jc w:val="left"/>
        <w:rPr>
          <w:rFonts w:ascii="仿宋" w:eastAsia="仿宋" w:hAnsi="仿宋"/>
          <w:sz w:val="32"/>
          <w:szCs w:val="32"/>
        </w:rPr>
      </w:pPr>
      <w:r>
        <w:rPr>
          <w:rFonts w:ascii="仿宋" w:eastAsia="仿宋" w:hAnsi="仿宋" w:hint="eastAsia"/>
          <w:sz w:val="32"/>
          <w:szCs w:val="32"/>
        </w:rPr>
        <w:t>10.</w:t>
      </w:r>
      <w:r w:rsidR="00B26EEF" w:rsidRPr="00AA3177">
        <w:rPr>
          <w:rFonts w:ascii="仿宋" w:eastAsia="仿宋" w:hAnsi="仿宋" w:cs="Courier New" w:hint="eastAsia"/>
          <w:sz w:val="32"/>
          <w:szCs w:val="32"/>
        </w:rPr>
        <w:t>农村合作社参与社会治理的方式和路径研究</w:t>
      </w:r>
    </w:p>
    <w:p w:rsidR="00B26EEF" w:rsidRPr="005D6A20" w:rsidRDefault="00B26EEF" w:rsidP="00B26EEF">
      <w:pPr>
        <w:ind w:firstLineChars="200" w:firstLine="640"/>
        <w:rPr>
          <w:rFonts w:ascii="仿宋" w:eastAsia="仿宋" w:hAnsi="仿宋" w:cs="Courier New"/>
          <w:sz w:val="32"/>
          <w:szCs w:val="32"/>
        </w:rPr>
      </w:pPr>
      <w:r>
        <w:rPr>
          <w:rFonts w:ascii="仿宋" w:eastAsia="仿宋" w:hAnsi="仿宋" w:cs="Courier New" w:hint="eastAsia"/>
          <w:sz w:val="32"/>
          <w:szCs w:val="32"/>
        </w:rPr>
        <w:t>11</w:t>
      </w:r>
      <w:r w:rsidRPr="005D6A20">
        <w:rPr>
          <w:rFonts w:ascii="仿宋" w:eastAsia="仿宋" w:hAnsi="仿宋" w:cs="Courier New" w:hint="eastAsia"/>
          <w:sz w:val="32"/>
          <w:szCs w:val="32"/>
        </w:rPr>
        <w:t>.支持创设</w:t>
      </w:r>
      <w:r>
        <w:rPr>
          <w:rFonts w:ascii="仿宋" w:eastAsia="仿宋" w:hAnsi="仿宋" w:cs="Courier New" w:hint="eastAsia"/>
          <w:sz w:val="32"/>
          <w:szCs w:val="32"/>
        </w:rPr>
        <w:t>承德</w:t>
      </w:r>
      <w:r w:rsidRPr="005D6A20">
        <w:rPr>
          <w:rFonts w:ascii="仿宋" w:eastAsia="仿宋" w:hAnsi="仿宋" w:cs="Courier New" w:hint="eastAsia"/>
          <w:sz w:val="32"/>
          <w:szCs w:val="32"/>
        </w:rPr>
        <w:t>特色农产品期货研究</w:t>
      </w:r>
    </w:p>
    <w:p w:rsidR="00A07850" w:rsidRPr="006149C2" w:rsidRDefault="00A917EB" w:rsidP="00A917EB">
      <w:pPr>
        <w:spacing w:line="360" w:lineRule="auto"/>
        <w:ind w:firstLineChars="150" w:firstLine="480"/>
        <w:rPr>
          <w:rFonts w:ascii="仿宋" w:eastAsia="仿宋" w:hAnsi="仿宋" w:cs="Courier New"/>
          <w:sz w:val="32"/>
          <w:szCs w:val="32"/>
        </w:rPr>
      </w:pPr>
      <w:r>
        <w:rPr>
          <w:rFonts w:ascii="仿宋" w:eastAsia="仿宋" w:hAnsi="仿宋" w:cs="Courier New" w:hint="eastAsia"/>
          <w:sz w:val="32"/>
          <w:szCs w:val="32"/>
        </w:rPr>
        <w:t>#</w:t>
      </w:r>
      <w:r w:rsidR="00B26EEF">
        <w:rPr>
          <w:rFonts w:ascii="仿宋" w:eastAsia="仿宋" w:hAnsi="仿宋" w:cs="Courier New" w:hint="eastAsia"/>
          <w:sz w:val="32"/>
          <w:szCs w:val="32"/>
        </w:rPr>
        <w:t>12.承德</w:t>
      </w:r>
      <w:r w:rsidR="00B26EEF" w:rsidRPr="005D6A20">
        <w:rPr>
          <w:rFonts w:ascii="仿宋" w:eastAsia="仿宋" w:hAnsi="仿宋" w:cs="Courier New" w:hint="eastAsia"/>
          <w:sz w:val="32"/>
          <w:szCs w:val="32"/>
        </w:rPr>
        <w:t>建设生态循环农业</w:t>
      </w:r>
      <w:r w:rsidR="00B26EEF">
        <w:rPr>
          <w:rFonts w:ascii="仿宋" w:eastAsia="仿宋" w:hAnsi="仿宋" w:cs="Courier New" w:hint="eastAsia"/>
          <w:sz w:val="32"/>
          <w:szCs w:val="32"/>
        </w:rPr>
        <w:t>经验</w:t>
      </w:r>
      <w:r w:rsidR="00B26EEF" w:rsidRPr="005D6A20">
        <w:rPr>
          <w:rFonts w:ascii="仿宋" w:eastAsia="仿宋" w:hAnsi="仿宋" w:cs="Courier New" w:hint="eastAsia"/>
          <w:sz w:val="32"/>
          <w:szCs w:val="32"/>
        </w:rPr>
        <w:t>研究</w:t>
      </w:r>
    </w:p>
    <w:p w:rsidR="00ED3893" w:rsidRPr="006149C2" w:rsidRDefault="00444F93" w:rsidP="00444F93">
      <w:pPr>
        <w:spacing w:line="360" w:lineRule="auto"/>
        <w:ind w:firstLineChars="150" w:firstLine="480"/>
        <w:rPr>
          <w:rFonts w:ascii="仿宋" w:eastAsia="仿宋" w:hAnsi="仿宋" w:cs="Courier New"/>
          <w:sz w:val="32"/>
          <w:szCs w:val="32"/>
        </w:rPr>
      </w:pPr>
      <w:r>
        <w:rPr>
          <w:rFonts w:ascii="仿宋" w:eastAsia="仿宋" w:hAnsi="仿宋" w:cs="Courier New" w:hint="eastAsia"/>
          <w:sz w:val="32"/>
          <w:szCs w:val="32"/>
        </w:rPr>
        <w:lastRenderedPageBreak/>
        <w:t>#</w:t>
      </w:r>
      <w:r w:rsidR="00B26EEF">
        <w:rPr>
          <w:rFonts w:ascii="仿宋" w:eastAsia="仿宋" w:hAnsi="仿宋" w:cs="Courier New" w:hint="eastAsia"/>
          <w:sz w:val="32"/>
          <w:szCs w:val="32"/>
        </w:rPr>
        <w:t>1</w:t>
      </w:r>
      <w:r w:rsidR="00ED3893" w:rsidRPr="006149C2">
        <w:rPr>
          <w:rFonts w:ascii="仿宋" w:eastAsia="仿宋" w:hAnsi="仿宋" w:cs="Courier New" w:hint="eastAsia"/>
          <w:sz w:val="32"/>
          <w:szCs w:val="32"/>
        </w:rPr>
        <w:t>3.乡村旅游业发展的</w:t>
      </w:r>
      <w:r w:rsidR="00B26EEF">
        <w:rPr>
          <w:rFonts w:ascii="仿宋" w:eastAsia="仿宋" w:hAnsi="仿宋" w:cs="Courier New" w:hint="eastAsia"/>
          <w:sz w:val="32"/>
          <w:szCs w:val="32"/>
        </w:rPr>
        <w:t>国内外</w:t>
      </w:r>
      <w:r w:rsidR="00ED3893" w:rsidRPr="006149C2">
        <w:rPr>
          <w:rFonts w:ascii="仿宋" w:eastAsia="仿宋" w:hAnsi="仿宋" w:cs="Courier New" w:hint="eastAsia"/>
          <w:sz w:val="32"/>
          <w:szCs w:val="32"/>
        </w:rPr>
        <w:t>经验</w:t>
      </w:r>
      <w:r w:rsidR="00B26EEF">
        <w:rPr>
          <w:rFonts w:ascii="仿宋" w:eastAsia="仿宋" w:hAnsi="仿宋" w:cs="Courier New" w:hint="eastAsia"/>
          <w:sz w:val="32"/>
          <w:szCs w:val="32"/>
        </w:rPr>
        <w:t>与</w:t>
      </w:r>
      <w:r w:rsidR="00ED3893" w:rsidRPr="006149C2">
        <w:rPr>
          <w:rFonts w:ascii="仿宋" w:eastAsia="仿宋" w:hAnsi="仿宋" w:cs="Courier New" w:hint="eastAsia"/>
          <w:sz w:val="32"/>
          <w:szCs w:val="32"/>
        </w:rPr>
        <w:t>我</w:t>
      </w:r>
      <w:r w:rsidR="00B26EEF">
        <w:rPr>
          <w:rFonts w:ascii="仿宋" w:eastAsia="仿宋" w:hAnsi="仿宋" w:cs="Courier New" w:hint="eastAsia"/>
          <w:sz w:val="32"/>
          <w:szCs w:val="32"/>
        </w:rPr>
        <w:t>市</w:t>
      </w:r>
      <w:r w:rsidR="00ED3893" w:rsidRPr="006149C2">
        <w:rPr>
          <w:rFonts w:ascii="仿宋" w:eastAsia="仿宋" w:hAnsi="仿宋" w:cs="Courier New" w:hint="eastAsia"/>
          <w:sz w:val="32"/>
          <w:szCs w:val="32"/>
        </w:rPr>
        <w:t>发展策略研究</w:t>
      </w:r>
    </w:p>
    <w:p w:rsidR="00BC78FA" w:rsidRPr="00B26EEF" w:rsidRDefault="00B26EEF" w:rsidP="00B26EEF">
      <w:pPr>
        <w:spacing w:line="360" w:lineRule="auto"/>
        <w:ind w:firstLineChars="150" w:firstLine="480"/>
        <w:rPr>
          <w:rFonts w:ascii="仿宋" w:eastAsia="仿宋" w:hAnsi="仿宋" w:cs="Courier New"/>
          <w:sz w:val="32"/>
          <w:szCs w:val="32"/>
        </w:rPr>
      </w:pPr>
      <w:r w:rsidRPr="00AA3177">
        <w:rPr>
          <w:rFonts w:ascii="仿宋" w:eastAsia="仿宋" w:hAnsi="仿宋" w:cs="Courier New" w:hint="eastAsia"/>
          <w:sz w:val="32"/>
          <w:szCs w:val="32"/>
        </w:rPr>
        <w:t>*</w:t>
      </w:r>
      <w:r>
        <w:rPr>
          <w:rFonts w:ascii="仿宋" w:eastAsia="仿宋" w:hAnsi="仿宋" w:cs="Courier New" w:hint="eastAsia"/>
          <w:sz w:val="32"/>
          <w:szCs w:val="32"/>
        </w:rPr>
        <w:t>14</w:t>
      </w:r>
      <w:r w:rsidR="000A4BBE" w:rsidRPr="00AA3177">
        <w:rPr>
          <w:rFonts w:ascii="仿宋" w:eastAsia="仿宋" w:hAnsi="仿宋" w:cs="Courier New" w:hint="eastAsia"/>
          <w:sz w:val="32"/>
          <w:szCs w:val="32"/>
        </w:rPr>
        <w:t>.</w:t>
      </w:r>
      <w:r>
        <w:rPr>
          <w:rFonts w:ascii="仿宋" w:eastAsia="仿宋" w:hAnsi="仿宋" w:cs="Courier New" w:hint="eastAsia"/>
          <w:sz w:val="32"/>
          <w:szCs w:val="32"/>
        </w:rPr>
        <w:t>我市提升乡村医疗服务能力研究</w:t>
      </w:r>
      <w:r w:rsidRPr="00B26EEF">
        <w:rPr>
          <w:rFonts w:ascii="仿宋" w:eastAsia="仿宋" w:hAnsi="仿宋" w:cs="Courier New"/>
          <w:sz w:val="32"/>
          <w:szCs w:val="32"/>
        </w:rPr>
        <w:t xml:space="preserve"> </w:t>
      </w:r>
    </w:p>
    <w:p w:rsidR="00FE3AB0" w:rsidRPr="00BC78FA" w:rsidRDefault="00B26EEF" w:rsidP="000A4BBE">
      <w:pPr>
        <w:spacing w:line="360" w:lineRule="auto"/>
        <w:ind w:firstLineChars="200" w:firstLine="640"/>
        <w:rPr>
          <w:rFonts w:ascii="仿宋" w:eastAsia="仿宋" w:hAnsi="仿宋" w:cs="Courier New"/>
          <w:sz w:val="32"/>
          <w:szCs w:val="32"/>
        </w:rPr>
      </w:pPr>
      <w:r>
        <w:rPr>
          <w:rFonts w:ascii="仿宋" w:eastAsia="仿宋" w:hAnsi="仿宋" w:cs="Courier New" w:hint="eastAsia"/>
          <w:sz w:val="32"/>
          <w:szCs w:val="32"/>
        </w:rPr>
        <w:t>15.</w:t>
      </w:r>
      <w:r>
        <w:rPr>
          <w:rFonts w:ascii="仿宋" w:eastAsia="仿宋" w:hAnsi="仿宋" w:hint="eastAsia"/>
          <w:sz w:val="32"/>
          <w:szCs w:val="32"/>
        </w:rPr>
        <w:t>承德乡</w:t>
      </w:r>
      <w:proofErr w:type="gramStart"/>
      <w:r>
        <w:rPr>
          <w:rFonts w:ascii="仿宋" w:eastAsia="仿宋" w:hAnsi="仿宋" w:hint="eastAsia"/>
          <w:sz w:val="32"/>
          <w:szCs w:val="32"/>
        </w:rPr>
        <w:t>风文明</w:t>
      </w:r>
      <w:proofErr w:type="gramEnd"/>
      <w:r>
        <w:rPr>
          <w:rFonts w:ascii="仿宋" w:eastAsia="仿宋" w:hAnsi="仿宋" w:hint="eastAsia"/>
          <w:sz w:val="32"/>
          <w:szCs w:val="32"/>
        </w:rPr>
        <w:t>建设相关问题研究</w:t>
      </w:r>
    </w:p>
    <w:p w:rsidR="006D5F1A" w:rsidRDefault="006D5F1A" w:rsidP="006D5F1A">
      <w:pPr>
        <w:ind w:firstLineChars="200" w:firstLine="640"/>
        <w:rPr>
          <w:rFonts w:ascii="黑体" w:eastAsia="黑体" w:hAnsi="黑体"/>
          <w:b/>
          <w:bCs/>
          <w:sz w:val="32"/>
          <w:szCs w:val="32"/>
        </w:rPr>
      </w:pPr>
      <w:r>
        <w:rPr>
          <w:rFonts w:ascii="黑体" w:eastAsia="黑体" w:hAnsi="黑体" w:hint="eastAsia"/>
          <w:sz w:val="32"/>
          <w:szCs w:val="32"/>
        </w:rPr>
        <w:t>四、社会科学基础理论和理论前沿问题研究</w:t>
      </w:r>
    </w:p>
    <w:p w:rsidR="006D5F1A" w:rsidRDefault="006D5F1A" w:rsidP="006D5F1A">
      <w:pPr>
        <w:ind w:firstLineChars="200" w:firstLine="640"/>
        <w:rPr>
          <w:rFonts w:ascii="仿宋" w:eastAsia="仿宋" w:hAnsi="仿宋"/>
          <w:sz w:val="32"/>
          <w:szCs w:val="32"/>
        </w:rPr>
      </w:pPr>
      <w:r>
        <w:rPr>
          <w:rFonts w:ascii="仿宋" w:eastAsia="仿宋" w:hAnsi="仿宋" w:hint="eastAsia"/>
          <w:sz w:val="32"/>
          <w:szCs w:val="32"/>
        </w:rPr>
        <w:t>各学科要充分发挥学科优势、人才优势，加强对学科建设、队伍建设具有重要作用的基础理论、重大问题和前沿热点问题的研究。要强化问题意识和需求导向，坚持理论联系实际，结合承德现实，突出区域特色</w:t>
      </w:r>
      <w:r w:rsidR="00C62E63">
        <w:rPr>
          <w:rFonts w:ascii="仿宋" w:eastAsia="仿宋" w:hAnsi="仿宋" w:hint="eastAsia"/>
          <w:sz w:val="32"/>
          <w:szCs w:val="32"/>
        </w:rPr>
        <w:t>，关注重大现实问题，为承德经济社会全面发展服务。本部</w:t>
      </w:r>
      <w:proofErr w:type="gramStart"/>
      <w:r w:rsidR="00C62E63">
        <w:rPr>
          <w:rFonts w:ascii="仿宋" w:eastAsia="仿宋" w:hAnsi="仿宋" w:hint="eastAsia"/>
          <w:sz w:val="32"/>
          <w:szCs w:val="32"/>
        </w:rPr>
        <w:t>分研究</w:t>
      </w:r>
      <w:proofErr w:type="gramEnd"/>
      <w:r w:rsidR="00C62E63">
        <w:rPr>
          <w:rFonts w:ascii="仿宋" w:eastAsia="仿宋" w:hAnsi="仿宋" w:hint="eastAsia"/>
          <w:sz w:val="32"/>
          <w:szCs w:val="32"/>
        </w:rPr>
        <w:t>不列</w:t>
      </w:r>
      <w:r>
        <w:rPr>
          <w:rFonts w:ascii="仿宋" w:eastAsia="仿宋" w:hAnsi="仿宋" w:hint="eastAsia"/>
          <w:sz w:val="32"/>
          <w:szCs w:val="32"/>
        </w:rPr>
        <w:t>具体</w:t>
      </w:r>
      <w:r w:rsidR="00CE1178">
        <w:rPr>
          <w:rFonts w:ascii="仿宋" w:eastAsia="仿宋" w:hAnsi="仿宋" w:hint="eastAsia"/>
          <w:sz w:val="32"/>
          <w:szCs w:val="32"/>
        </w:rPr>
        <w:t>选</w:t>
      </w:r>
      <w:r>
        <w:rPr>
          <w:rFonts w:ascii="仿宋" w:eastAsia="仿宋" w:hAnsi="仿宋" w:hint="eastAsia"/>
          <w:sz w:val="32"/>
          <w:szCs w:val="32"/>
        </w:rPr>
        <w:t>题，申报者可根据上述要求自拟</w:t>
      </w:r>
      <w:r w:rsidR="00CE1178">
        <w:rPr>
          <w:rFonts w:ascii="仿宋" w:eastAsia="仿宋" w:hAnsi="仿宋" w:hint="eastAsia"/>
          <w:sz w:val="32"/>
          <w:szCs w:val="32"/>
        </w:rPr>
        <w:t>题目</w:t>
      </w:r>
      <w:r>
        <w:rPr>
          <w:rFonts w:ascii="仿宋" w:eastAsia="仿宋" w:hAnsi="仿宋" w:hint="eastAsia"/>
          <w:sz w:val="32"/>
          <w:szCs w:val="32"/>
        </w:rPr>
        <w:t>。</w:t>
      </w:r>
    </w:p>
    <w:p w:rsidR="006D5F1A" w:rsidRDefault="006D5F1A" w:rsidP="006D5F1A">
      <w:pPr>
        <w:ind w:firstLineChars="196" w:firstLine="627"/>
        <w:rPr>
          <w:rFonts w:ascii="黑体" w:eastAsia="黑体" w:hAnsi="黑体"/>
          <w:sz w:val="32"/>
          <w:szCs w:val="32"/>
        </w:rPr>
      </w:pPr>
      <w:r>
        <w:rPr>
          <w:rFonts w:ascii="黑体" w:eastAsia="黑体" w:hAnsi="黑体" w:hint="eastAsia"/>
          <w:sz w:val="32"/>
          <w:szCs w:val="32"/>
        </w:rPr>
        <w:t>五、社团发展、服务社会研究</w:t>
      </w:r>
    </w:p>
    <w:p w:rsidR="006D5F1A" w:rsidRDefault="006D5F1A" w:rsidP="006D5F1A">
      <w:pPr>
        <w:spacing w:line="360" w:lineRule="auto"/>
        <w:ind w:firstLineChars="200" w:firstLine="640"/>
        <w:rPr>
          <w:rFonts w:ascii="仿宋" w:eastAsia="仿宋" w:hAnsi="仿宋" w:cs="Courier New"/>
          <w:sz w:val="32"/>
          <w:szCs w:val="32"/>
        </w:rPr>
      </w:pPr>
      <w:r>
        <w:rPr>
          <w:rFonts w:ascii="仿宋" w:eastAsia="仿宋" w:hAnsi="仿宋" w:cs="Courier New" w:hint="eastAsia"/>
          <w:sz w:val="32"/>
          <w:szCs w:val="32"/>
        </w:rPr>
        <w:t>市社科联所属社团可结合自身发展建设实际，从学科建设、社会组织发展、服务社会等多个角度选题申报课题研究。研究内容可包括：</w:t>
      </w:r>
      <w:r w:rsidR="00CE1178" w:rsidRPr="002A6202">
        <w:rPr>
          <w:rFonts w:ascii="仿宋" w:eastAsia="仿宋" w:hAnsi="仿宋" w:cs="Courier New" w:hint="eastAsia"/>
          <w:sz w:val="32"/>
          <w:szCs w:val="32"/>
        </w:rPr>
        <w:t>激发群团组织和社会组织活力</w:t>
      </w:r>
      <w:r w:rsidR="00CE1178">
        <w:rPr>
          <w:rFonts w:ascii="仿宋" w:eastAsia="仿宋" w:hAnsi="仿宋" w:cs="Courier New" w:hint="eastAsia"/>
          <w:sz w:val="32"/>
          <w:szCs w:val="32"/>
        </w:rPr>
        <w:t>、</w:t>
      </w:r>
      <w:r>
        <w:rPr>
          <w:rFonts w:ascii="仿宋" w:eastAsia="仿宋" w:hAnsi="仿宋" w:cs="Courier New" w:hint="eastAsia"/>
          <w:sz w:val="32"/>
          <w:szCs w:val="32"/>
        </w:rPr>
        <w:t>社团活动的社会效益研究，社团服务社会能力研究，新时代社科类社团发展研究，社团党组织建设研究等。</w:t>
      </w:r>
    </w:p>
    <w:p w:rsidR="00AA3177" w:rsidRPr="00663C6F" w:rsidRDefault="00AA3177" w:rsidP="00AA3177">
      <w:pPr>
        <w:spacing w:line="360" w:lineRule="auto"/>
        <w:ind w:firstLineChars="200" w:firstLine="640"/>
        <w:rPr>
          <w:rFonts w:ascii="仿宋" w:eastAsia="仿宋" w:hAnsi="仿宋" w:cs="Courier New"/>
          <w:sz w:val="32"/>
          <w:szCs w:val="32"/>
        </w:rPr>
      </w:pPr>
    </w:p>
    <w:p w:rsidR="00BB7F10" w:rsidRDefault="00BB7F10" w:rsidP="00EC4B12">
      <w:r>
        <w:rPr>
          <w:rFonts w:hint="eastAsia"/>
        </w:rPr>
        <w:t xml:space="preserve">     </w:t>
      </w:r>
    </w:p>
    <w:p w:rsidR="00BB7F10" w:rsidRDefault="00BB7F10" w:rsidP="0050434B">
      <w:r>
        <w:rPr>
          <w:rFonts w:hint="eastAsia"/>
        </w:rPr>
        <w:t xml:space="preserve">     </w:t>
      </w:r>
    </w:p>
    <w:p w:rsidR="003777EF" w:rsidRPr="005D6A20" w:rsidRDefault="003777EF" w:rsidP="005D6A20">
      <w:pPr>
        <w:rPr>
          <w:rFonts w:ascii="仿宋" w:eastAsia="仿宋" w:hAnsi="仿宋" w:cs="Courier New"/>
          <w:sz w:val="32"/>
          <w:szCs w:val="32"/>
        </w:rPr>
      </w:pPr>
    </w:p>
    <w:sectPr w:rsidR="003777EF" w:rsidRPr="005D6A20" w:rsidSect="006D283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65F" w:rsidRDefault="003C465F" w:rsidP="00137706">
      <w:r>
        <w:separator/>
      </w:r>
    </w:p>
  </w:endnote>
  <w:endnote w:type="continuationSeparator" w:id="0">
    <w:p w:rsidR="003C465F" w:rsidRDefault="003C465F" w:rsidP="001377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D7D" w:rsidRDefault="004D4D7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86779"/>
      <w:docPartObj>
        <w:docPartGallery w:val="Page Numbers (Bottom of Page)"/>
        <w:docPartUnique/>
      </w:docPartObj>
    </w:sdtPr>
    <w:sdtContent>
      <w:p w:rsidR="00C62E63" w:rsidRDefault="00C05F3F">
        <w:pPr>
          <w:pStyle w:val="a4"/>
          <w:jc w:val="center"/>
        </w:pPr>
        <w:fldSimple w:instr=" PAGE   \* MERGEFORMAT ">
          <w:r w:rsidR="00326C5D" w:rsidRPr="00326C5D">
            <w:rPr>
              <w:noProof/>
              <w:lang w:val="zh-CN"/>
            </w:rPr>
            <w:t>4</w:t>
          </w:r>
        </w:fldSimple>
      </w:p>
    </w:sdtContent>
  </w:sdt>
  <w:p w:rsidR="00C62E63" w:rsidRDefault="00C62E6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D7D" w:rsidRDefault="004D4D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65F" w:rsidRDefault="003C465F" w:rsidP="00137706">
      <w:r>
        <w:separator/>
      </w:r>
    </w:p>
  </w:footnote>
  <w:footnote w:type="continuationSeparator" w:id="0">
    <w:p w:rsidR="003C465F" w:rsidRDefault="003C465F" w:rsidP="001377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D7D" w:rsidRDefault="004D4D7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77" w:rsidRDefault="00AA3177" w:rsidP="004D4D7D">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D7D" w:rsidRDefault="004D4D7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5C63"/>
    <w:multiLevelType w:val="multilevel"/>
    <w:tmpl w:val="8AB495F6"/>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6626">
      <o:colormenu v:ext="edit" fillcolor="none [1304]"/>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2F32"/>
    <w:rsid w:val="000017CA"/>
    <w:rsid w:val="000038E6"/>
    <w:rsid w:val="00005E1B"/>
    <w:rsid w:val="00007619"/>
    <w:rsid w:val="00011283"/>
    <w:rsid w:val="000125C3"/>
    <w:rsid w:val="00015FB6"/>
    <w:rsid w:val="00016AD0"/>
    <w:rsid w:val="00017172"/>
    <w:rsid w:val="00021AB4"/>
    <w:rsid w:val="00023CF8"/>
    <w:rsid w:val="000242F2"/>
    <w:rsid w:val="00025283"/>
    <w:rsid w:val="000252EB"/>
    <w:rsid w:val="00030A5E"/>
    <w:rsid w:val="000330B2"/>
    <w:rsid w:val="0003478B"/>
    <w:rsid w:val="00035B84"/>
    <w:rsid w:val="000418A8"/>
    <w:rsid w:val="00043200"/>
    <w:rsid w:val="00045355"/>
    <w:rsid w:val="00047709"/>
    <w:rsid w:val="0005011E"/>
    <w:rsid w:val="000555E7"/>
    <w:rsid w:val="00056A0B"/>
    <w:rsid w:val="00057E62"/>
    <w:rsid w:val="00060F1A"/>
    <w:rsid w:val="0006116F"/>
    <w:rsid w:val="000662A6"/>
    <w:rsid w:val="000668D5"/>
    <w:rsid w:val="00070FE4"/>
    <w:rsid w:val="00073501"/>
    <w:rsid w:val="00076334"/>
    <w:rsid w:val="0007775D"/>
    <w:rsid w:val="00080793"/>
    <w:rsid w:val="00081DBA"/>
    <w:rsid w:val="00082F82"/>
    <w:rsid w:val="00083854"/>
    <w:rsid w:val="00085B47"/>
    <w:rsid w:val="00085BAE"/>
    <w:rsid w:val="0008752A"/>
    <w:rsid w:val="00087824"/>
    <w:rsid w:val="00093947"/>
    <w:rsid w:val="00094B44"/>
    <w:rsid w:val="00095B57"/>
    <w:rsid w:val="000963A6"/>
    <w:rsid w:val="00096FD9"/>
    <w:rsid w:val="0009749D"/>
    <w:rsid w:val="000976BE"/>
    <w:rsid w:val="00097F66"/>
    <w:rsid w:val="000A293D"/>
    <w:rsid w:val="000A3ADB"/>
    <w:rsid w:val="000A4BBE"/>
    <w:rsid w:val="000B0C20"/>
    <w:rsid w:val="000B0F4E"/>
    <w:rsid w:val="000B0F7B"/>
    <w:rsid w:val="000B213E"/>
    <w:rsid w:val="000B35E7"/>
    <w:rsid w:val="000B4D60"/>
    <w:rsid w:val="000C0151"/>
    <w:rsid w:val="000C1FFF"/>
    <w:rsid w:val="000C3981"/>
    <w:rsid w:val="000C61C8"/>
    <w:rsid w:val="000D1A5B"/>
    <w:rsid w:val="000D4A7B"/>
    <w:rsid w:val="000D65FE"/>
    <w:rsid w:val="000E0200"/>
    <w:rsid w:val="000E290C"/>
    <w:rsid w:val="000E36FF"/>
    <w:rsid w:val="000F210E"/>
    <w:rsid w:val="000F272C"/>
    <w:rsid w:val="001054C1"/>
    <w:rsid w:val="0010560C"/>
    <w:rsid w:val="00105761"/>
    <w:rsid w:val="0011144A"/>
    <w:rsid w:val="00112484"/>
    <w:rsid w:val="00112835"/>
    <w:rsid w:val="00114A78"/>
    <w:rsid w:val="00114A98"/>
    <w:rsid w:val="00114C0C"/>
    <w:rsid w:val="00117022"/>
    <w:rsid w:val="00126152"/>
    <w:rsid w:val="00131D53"/>
    <w:rsid w:val="00132C7F"/>
    <w:rsid w:val="00134FC7"/>
    <w:rsid w:val="00137706"/>
    <w:rsid w:val="00140443"/>
    <w:rsid w:val="00141714"/>
    <w:rsid w:val="00143393"/>
    <w:rsid w:val="001473D5"/>
    <w:rsid w:val="00156BBA"/>
    <w:rsid w:val="00157696"/>
    <w:rsid w:val="001622FA"/>
    <w:rsid w:val="0016317A"/>
    <w:rsid w:val="0016334E"/>
    <w:rsid w:val="00165711"/>
    <w:rsid w:val="00165CC3"/>
    <w:rsid w:val="00165DC6"/>
    <w:rsid w:val="0016602D"/>
    <w:rsid w:val="001665B3"/>
    <w:rsid w:val="00170807"/>
    <w:rsid w:val="00172486"/>
    <w:rsid w:val="001737C4"/>
    <w:rsid w:val="00174E6A"/>
    <w:rsid w:val="00180582"/>
    <w:rsid w:val="00180DD8"/>
    <w:rsid w:val="00181698"/>
    <w:rsid w:val="00183036"/>
    <w:rsid w:val="001833C5"/>
    <w:rsid w:val="0018390E"/>
    <w:rsid w:val="001857BF"/>
    <w:rsid w:val="00187001"/>
    <w:rsid w:val="001905D6"/>
    <w:rsid w:val="00192437"/>
    <w:rsid w:val="00194E85"/>
    <w:rsid w:val="00194F78"/>
    <w:rsid w:val="00196B0D"/>
    <w:rsid w:val="001A0163"/>
    <w:rsid w:val="001A0755"/>
    <w:rsid w:val="001A0C94"/>
    <w:rsid w:val="001A1ED5"/>
    <w:rsid w:val="001A2FC4"/>
    <w:rsid w:val="001A33D6"/>
    <w:rsid w:val="001A51EB"/>
    <w:rsid w:val="001A6ED3"/>
    <w:rsid w:val="001B158C"/>
    <w:rsid w:val="001B19DE"/>
    <w:rsid w:val="001B29F6"/>
    <w:rsid w:val="001B2F48"/>
    <w:rsid w:val="001B4DBC"/>
    <w:rsid w:val="001B5854"/>
    <w:rsid w:val="001C62E8"/>
    <w:rsid w:val="001C6575"/>
    <w:rsid w:val="001C77C5"/>
    <w:rsid w:val="001D2491"/>
    <w:rsid w:val="001D54CD"/>
    <w:rsid w:val="001D55F4"/>
    <w:rsid w:val="001D7C10"/>
    <w:rsid w:val="001E32DF"/>
    <w:rsid w:val="001E4ED5"/>
    <w:rsid w:val="001F2830"/>
    <w:rsid w:val="001F2871"/>
    <w:rsid w:val="001F3394"/>
    <w:rsid w:val="001F49D0"/>
    <w:rsid w:val="001F4D1C"/>
    <w:rsid w:val="001F7024"/>
    <w:rsid w:val="00201B50"/>
    <w:rsid w:val="00203063"/>
    <w:rsid w:val="00205970"/>
    <w:rsid w:val="00214D67"/>
    <w:rsid w:val="002157C9"/>
    <w:rsid w:val="00215968"/>
    <w:rsid w:val="002162A1"/>
    <w:rsid w:val="002219C6"/>
    <w:rsid w:val="0022375B"/>
    <w:rsid w:val="00230F5F"/>
    <w:rsid w:val="00230F9D"/>
    <w:rsid w:val="00231ECF"/>
    <w:rsid w:val="0024015C"/>
    <w:rsid w:val="0024108E"/>
    <w:rsid w:val="00241E27"/>
    <w:rsid w:val="00241F37"/>
    <w:rsid w:val="00245642"/>
    <w:rsid w:val="00252809"/>
    <w:rsid w:val="002529D0"/>
    <w:rsid w:val="00254354"/>
    <w:rsid w:val="00255EAB"/>
    <w:rsid w:val="00255EDA"/>
    <w:rsid w:val="002604A0"/>
    <w:rsid w:val="00260FAE"/>
    <w:rsid w:val="0026368C"/>
    <w:rsid w:val="0026387A"/>
    <w:rsid w:val="00271614"/>
    <w:rsid w:val="00272F32"/>
    <w:rsid w:val="00273B09"/>
    <w:rsid w:val="0027455F"/>
    <w:rsid w:val="00277137"/>
    <w:rsid w:val="0028097F"/>
    <w:rsid w:val="002809EA"/>
    <w:rsid w:val="0028185A"/>
    <w:rsid w:val="002818F2"/>
    <w:rsid w:val="0028499E"/>
    <w:rsid w:val="00285813"/>
    <w:rsid w:val="00290588"/>
    <w:rsid w:val="0029457C"/>
    <w:rsid w:val="002955D9"/>
    <w:rsid w:val="00295804"/>
    <w:rsid w:val="002964B8"/>
    <w:rsid w:val="002A0465"/>
    <w:rsid w:val="002A062A"/>
    <w:rsid w:val="002A1639"/>
    <w:rsid w:val="002A18B6"/>
    <w:rsid w:val="002A18F6"/>
    <w:rsid w:val="002A2F84"/>
    <w:rsid w:val="002A5789"/>
    <w:rsid w:val="002A6202"/>
    <w:rsid w:val="002B0D05"/>
    <w:rsid w:val="002B2428"/>
    <w:rsid w:val="002B6EF8"/>
    <w:rsid w:val="002B7034"/>
    <w:rsid w:val="002C4A54"/>
    <w:rsid w:val="002C53D8"/>
    <w:rsid w:val="002C745C"/>
    <w:rsid w:val="002C758D"/>
    <w:rsid w:val="002C7C9A"/>
    <w:rsid w:val="002D47C4"/>
    <w:rsid w:val="002D55FB"/>
    <w:rsid w:val="002D5CF0"/>
    <w:rsid w:val="002D7349"/>
    <w:rsid w:val="002D7395"/>
    <w:rsid w:val="002E1038"/>
    <w:rsid w:val="002E1AA5"/>
    <w:rsid w:val="002E2CFC"/>
    <w:rsid w:val="002E7E08"/>
    <w:rsid w:val="002F02A9"/>
    <w:rsid w:val="002F266B"/>
    <w:rsid w:val="002F2671"/>
    <w:rsid w:val="00304727"/>
    <w:rsid w:val="00304B56"/>
    <w:rsid w:val="003069D8"/>
    <w:rsid w:val="003112AE"/>
    <w:rsid w:val="00312C8D"/>
    <w:rsid w:val="0031447A"/>
    <w:rsid w:val="003151D5"/>
    <w:rsid w:val="00317351"/>
    <w:rsid w:val="0032009C"/>
    <w:rsid w:val="00320177"/>
    <w:rsid w:val="00320941"/>
    <w:rsid w:val="00325A28"/>
    <w:rsid w:val="00326C5D"/>
    <w:rsid w:val="003276E7"/>
    <w:rsid w:val="003315D2"/>
    <w:rsid w:val="00334288"/>
    <w:rsid w:val="0033575B"/>
    <w:rsid w:val="00340780"/>
    <w:rsid w:val="00350801"/>
    <w:rsid w:val="00350CC1"/>
    <w:rsid w:val="00350DB0"/>
    <w:rsid w:val="0035748A"/>
    <w:rsid w:val="00357804"/>
    <w:rsid w:val="00361561"/>
    <w:rsid w:val="00363446"/>
    <w:rsid w:val="00366200"/>
    <w:rsid w:val="00370E10"/>
    <w:rsid w:val="0037127A"/>
    <w:rsid w:val="00372A84"/>
    <w:rsid w:val="0037328E"/>
    <w:rsid w:val="003751CD"/>
    <w:rsid w:val="00375D0D"/>
    <w:rsid w:val="00375F29"/>
    <w:rsid w:val="003777EF"/>
    <w:rsid w:val="0038449E"/>
    <w:rsid w:val="00384587"/>
    <w:rsid w:val="00384F8F"/>
    <w:rsid w:val="0039255A"/>
    <w:rsid w:val="00397085"/>
    <w:rsid w:val="003A2542"/>
    <w:rsid w:val="003A319D"/>
    <w:rsid w:val="003A3E85"/>
    <w:rsid w:val="003A58E5"/>
    <w:rsid w:val="003A7C8F"/>
    <w:rsid w:val="003B1E92"/>
    <w:rsid w:val="003B40E8"/>
    <w:rsid w:val="003B6307"/>
    <w:rsid w:val="003C0BF2"/>
    <w:rsid w:val="003C465F"/>
    <w:rsid w:val="003C5E55"/>
    <w:rsid w:val="003D1E89"/>
    <w:rsid w:val="003D30A6"/>
    <w:rsid w:val="003D3528"/>
    <w:rsid w:val="003D38DC"/>
    <w:rsid w:val="003D4641"/>
    <w:rsid w:val="003D5A41"/>
    <w:rsid w:val="003D5C76"/>
    <w:rsid w:val="003D7702"/>
    <w:rsid w:val="003E133E"/>
    <w:rsid w:val="003E1F98"/>
    <w:rsid w:val="003E27ED"/>
    <w:rsid w:val="003E49DA"/>
    <w:rsid w:val="003E7954"/>
    <w:rsid w:val="003F2023"/>
    <w:rsid w:val="003F2CDA"/>
    <w:rsid w:val="003F31A8"/>
    <w:rsid w:val="003F5F9A"/>
    <w:rsid w:val="003F661D"/>
    <w:rsid w:val="00401E83"/>
    <w:rsid w:val="00401FD5"/>
    <w:rsid w:val="00403279"/>
    <w:rsid w:val="00403449"/>
    <w:rsid w:val="0040460B"/>
    <w:rsid w:val="0040486D"/>
    <w:rsid w:val="00405201"/>
    <w:rsid w:val="0040590F"/>
    <w:rsid w:val="00406A6D"/>
    <w:rsid w:val="00413B80"/>
    <w:rsid w:val="0041522E"/>
    <w:rsid w:val="004207FB"/>
    <w:rsid w:val="00421606"/>
    <w:rsid w:val="00421B73"/>
    <w:rsid w:val="004227DB"/>
    <w:rsid w:val="00427021"/>
    <w:rsid w:val="00434358"/>
    <w:rsid w:val="00434843"/>
    <w:rsid w:val="00436054"/>
    <w:rsid w:val="004371F7"/>
    <w:rsid w:val="00440008"/>
    <w:rsid w:val="004404DB"/>
    <w:rsid w:val="00440A86"/>
    <w:rsid w:val="004419F5"/>
    <w:rsid w:val="00444F93"/>
    <w:rsid w:val="004451A1"/>
    <w:rsid w:val="004454BB"/>
    <w:rsid w:val="004468FF"/>
    <w:rsid w:val="00452B5C"/>
    <w:rsid w:val="004534ED"/>
    <w:rsid w:val="00453509"/>
    <w:rsid w:val="004551CE"/>
    <w:rsid w:val="00456A17"/>
    <w:rsid w:val="00462A16"/>
    <w:rsid w:val="00462C75"/>
    <w:rsid w:val="00465CFC"/>
    <w:rsid w:val="00466936"/>
    <w:rsid w:val="004735C5"/>
    <w:rsid w:val="00475BF4"/>
    <w:rsid w:val="00477279"/>
    <w:rsid w:val="00481B5E"/>
    <w:rsid w:val="00481DB2"/>
    <w:rsid w:val="004844A9"/>
    <w:rsid w:val="0048481F"/>
    <w:rsid w:val="004873B3"/>
    <w:rsid w:val="00490D33"/>
    <w:rsid w:val="00492347"/>
    <w:rsid w:val="004A2199"/>
    <w:rsid w:val="004A3C25"/>
    <w:rsid w:val="004A3DB3"/>
    <w:rsid w:val="004A416E"/>
    <w:rsid w:val="004A4869"/>
    <w:rsid w:val="004A562E"/>
    <w:rsid w:val="004A6382"/>
    <w:rsid w:val="004A73A7"/>
    <w:rsid w:val="004B2785"/>
    <w:rsid w:val="004B48EC"/>
    <w:rsid w:val="004B6851"/>
    <w:rsid w:val="004B6A97"/>
    <w:rsid w:val="004C036E"/>
    <w:rsid w:val="004C0F36"/>
    <w:rsid w:val="004C2E0D"/>
    <w:rsid w:val="004C4B1D"/>
    <w:rsid w:val="004C6CDE"/>
    <w:rsid w:val="004D0901"/>
    <w:rsid w:val="004D34F9"/>
    <w:rsid w:val="004D41FC"/>
    <w:rsid w:val="004D4D7D"/>
    <w:rsid w:val="004D67A2"/>
    <w:rsid w:val="004E0E1D"/>
    <w:rsid w:val="004E206B"/>
    <w:rsid w:val="004E2ED9"/>
    <w:rsid w:val="004E37F4"/>
    <w:rsid w:val="004E3A49"/>
    <w:rsid w:val="004E4DDC"/>
    <w:rsid w:val="004E5445"/>
    <w:rsid w:val="004F0368"/>
    <w:rsid w:val="004F760E"/>
    <w:rsid w:val="005015ED"/>
    <w:rsid w:val="005016D1"/>
    <w:rsid w:val="0050434B"/>
    <w:rsid w:val="00504365"/>
    <w:rsid w:val="00504424"/>
    <w:rsid w:val="00505597"/>
    <w:rsid w:val="00505D7A"/>
    <w:rsid w:val="00512C04"/>
    <w:rsid w:val="00513C26"/>
    <w:rsid w:val="0051463C"/>
    <w:rsid w:val="00524383"/>
    <w:rsid w:val="00525CA2"/>
    <w:rsid w:val="00527BAB"/>
    <w:rsid w:val="005309AA"/>
    <w:rsid w:val="00533EF6"/>
    <w:rsid w:val="00536491"/>
    <w:rsid w:val="00542DD0"/>
    <w:rsid w:val="00543329"/>
    <w:rsid w:val="00547F9D"/>
    <w:rsid w:val="0055235F"/>
    <w:rsid w:val="005528CA"/>
    <w:rsid w:val="00564E55"/>
    <w:rsid w:val="00566C40"/>
    <w:rsid w:val="00566CB0"/>
    <w:rsid w:val="005673B9"/>
    <w:rsid w:val="005678F9"/>
    <w:rsid w:val="00567FC8"/>
    <w:rsid w:val="005702E0"/>
    <w:rsid w:val="0057361C"/>
    <w:rsid w:val="00575A4B"/>
    <w:rsid w:val="0057609F"/>
    <w:rsid w:val="00581B15"/>
    <w:rsid w:val="005854B0"/>
    <w:rsid w:val="005935FC"/>
    <w:rsid w:val="00594E7D"/>
    <w:rsid w:val="005A07F7"/>
    <w:rsid w:val="005A1566"/>
    <w:rsid w:val="005A346B"/>
    <w:rsid w:val="005B0C5A"/>
    <w:rsid w:val="005B1261"/>
    <w:rsid w:val="005B135B"/>
    <w:rsid w:val="005B605C"/>
    <w:rsid w:val="005C131B"/>
    <w:rsid w:val="005C49DD"/>
    <w:rsid w:val="005C7550"/>
    <w:rsid w:val="005D4C7A"/>
    <w:rsid w:val="005D6A20"/>
    <w:rsid w:val="005D7722"/>
    <w:rsid w:val="005E0410"/>
    <w:rsid w:val="005E2E7C"/>
    <w:rsid w:val="005E4059"/>
    <w:rsid w:val="005E58C5"/>
    <w:rsid w:val="005E7F94"/>
    <w:rsid w:val="005F0A42"/>
    <w:rsid w:val="005F0C05"/>
    <w:rsid w:val="005F5843"/>
    <w:rsid w:val="005F5FD5"/>
    <w:rsid w:val="005F6731"/>
    <w:rsid w:val="00602AA4"/>
    <w:rsid w:val="00607A28"/>
    <w:rsid w:val="00607BA5"/>
    <w:rsid w:val="0061394A"/>
    <w:rsid w:val="00613DDE"/>
    <w:rsid w:val="006149C2"/>
    <w:rsid w:val="00614BFE"/>
    <w:rsid w:val="00616479"/>
    <w:rsid w:val="00617A35"/>
    <w:rsid w:val="00617A6C"/>
    <w:rsid w:val="0062024D"/>
    <w:rsid w:val="00621D35"/>
    <w:rsid w:val="00624BB2"/>
    <w:rsid w:val="006252AA"/>
    <w:rsid w:val="006259E3"/>
    <w:rsid w:val="00626DCB"/>
    <w:rsid w:val="00630170"/>
    <w:rsid w:val="006306BF"/>
    <w:rsid w:val="0063079F"/>
    <w:rsid w:val="00632EBB"/>
    <w:rsid w:val="00633BCC"/>
    <w:rsid w:val="00634A25"/>
    <w:rsid w:val="006360F2"/>
    <w:rsid w:val="00636651"/>
    <w:rsid w:val="00640E35"/>
    <w:rsid w:val="00642467"/>
    <w:rsid w:val="00643EFA"/>
    <w:rsid w:val="00644E7E"/>
    <w:rsid w:val="00646920"/>
    <w:rsid w:val="00650246"/>
    <w:rsid w:val="0065082D"/>
    <w:rsid w:val="0065395F"/>
    <w:rsid w:val="00654D6E"/>
    <w:rsid w:val="00657307"/>
    <w:rsid w:val="00657853"/>
    <w:rsid w:val="0066361C"/>
    <w:rsid w:val="00663C6F"/>
    <w:rsid w:val="00664E13"/>
    <w:rsid w:val="00667227"/>
    <w:rsid w:val="00667987"/>
    <w:rsid w:val="00670A48"/>
    <w:rsid w:val="00672A0E"/>
    <w:rsid w:val="00673F86"/>
    <w:rsid w:val="00675CA7"/>
    <w:rsid w:val="00675D84"/>
    <w:rsid w:val="006776FD"/>
    <w:rsid w:val="00680026"/>
    <w:rsid w:val="00684087"/>
    <w:rsid w:val="00684CAE"/>
    <w:rsid w:val="0069170C"/>
    <w:rsid w:val="006938DF"/>
    <w:rsid w:val="00693958"/>
    <w:rsid w:val="00697074"/>
    <w:rsid w:val="00697AAF"/>
    <w:rsid w:val="006A047D"/>
    <w:rsid w:val="006A3CC9"/>
    <w:rsid w:val="006A48D2"/>
    <w:rsid w:val="006A6B09"/>
    <w:rsid w:val="006B18BD"/>
    <w:rsid w:val="006B7E1E"/>
    <w:rsid w:val="006C1C2A"/>
    <w:rsid w:val="006C5976"/>
    <w:rsid w:val="006D2836"/>
    <w:rsid w:val="006D31EA"/>
    <w:rsid w:val="006D3532"/>
    <w:rsid w:val="006D5570"/>
    <w:rsid w:val="006D5C93"/>
    <w:rsid w:val="006D5F1A"/>
    <w:rsid w:val="006D6B11"/>
    <w:rsid w:val="006E13D1"/>
    <w:rsid w:val="006E175E"/>
    <w:rsid w:val="006E4935"/>
    <w:rsid w:val="006E4CA7"/>
    <w:rsid w:val="006E6158"/>
    <w:rsid w:val="006E7570"/>
    <w:rsid w:val="006E787E"/>
    <w:rsid w:val="006E7E35"/>
    <w:rsid w:val="006F0E12"/>
    <w:rsid w:val="006F2A67"/>
    <w:rsid w:val="006F5BAE"/>
    <w:rsid w:val="006F766D"/>
    <w:rsid w:val="00700884"/>
    <w:rsid w:val="00700A16"/>
    <w:rsid w:val="00701E69"/>
    <w:rsid w:val="00701F29"/>
    <w:rsid w:val="007031D7"/>
    <w:rsid w:val="007035D7"/>
    <w:rsid w:val="00706B0F"/>
    <w:rsid w:val="00710D44"/>
    <w:rsid w:val="00711B23"/>
    <w:rsid w:val="00714115"/>
    <w:rsid w:val="007146B5"/>
    <w:rsid w:val="0071481D"/>
    <w:rsid w:val="00721841"/>
    <w:rsid w:val="00721B23"/>
    <w:rsid w:val="0072224E"/>
    <w:rsid w:val="00725D97"/>
    <w:rsid w:val="00731FCC"/>
    <w:rsid w:val="00732630"/>
    <w:rsid w:val="00733D0E"/>
    <w:rsid w:val="007350A4"/>
    <w:rsid w:val="0074007C"/>
    <w:rsid w:val="00740976"/>
    <w:rsid w:val="00740D41"/>
    <w:rsid w:val="00742301"/>
    <w:rsid w:val="00744A46"/>
    <w:rsid w:val="00745C97"/>
    <w:rsid w:val="00750EB1"/>
    <w:rsid w:val="00754139"/>
    <w:rsid w:val="00755741"/>
    <w:rsid w:val="00756045"/>
    <w:rsid w:val="00760BA1"/>
    <w:rsid w:val="00762341"/>
    <w:rsid w:val="00762727"/>
    <w:rsid w:val="00762DFC"/>
    <w:rsid w:val="00773B66"/>
    <w:rsid w:val="00774D9A"/>
    <w:rsid w:val="00774F4F"/>
    <w:rsid w:val="00780248"/>
    <w:rsid w:val="007826CC"/>
    <w:rsid w:val="00783B73"/>
    <w:rsid w:val="00784529"/>
    <w:rsid w:val="0078761B"/>
    <w:rsid w:val="0079441F"/>
    <w:rsid w:val="007946BD"/>
    <w:rsid w:val="007A0278"/>
    <w:rsid w:val="007A3E01"/>
    <w:rsid w:val="007A426A"/>
    <w:rsid w:val="007A5CC1"/>
    <w:rsid w:val="007A710F"/>
    <w:rsid w:val="007B1F32"/>
    <w:rsid w:val="007B326B"/>
    <w:rsid w:val="007B4C7E"/>
    <w:rsid w:val="007B5711"/>
    <w:rsid w:val="007B6925"/>
    <w:rsid w:val="007C2599"/>
    <w:rsid w:val="007C3389"/>
    <w:rsid w:val="007C6702"/>
    <w:rsid w:val="007C73A7"/>
    <w:rsid w:val="007D46A9"/>
    <w:rsid w:val="007D58E8"/>
    <w:rsid w:val="007D5E8C"/>
    <w:rsid w:val="007E0934"/>
    <w:rsid w:val="007E19CB"/>
    <w:rsid w:val="007E1DC5"/>
    <w:rsid w:val="007F0D00"/>
    <w:rsid w:val="007F1E65"/>
    <w:rsid w:val="007F2F9B"/>
    <w:rsid w:val="007F310B"/>
    <w:rsid w:val="007F35F8"/>
    <w:rsid w:val="007F63CB"/>
    <w:rsid w:val="007F7490"/>
    <w:rsid w:val="007F7C98"/>
    <w:rsid w:val="00803609"/>
    <w:rsid w:val="0080392B"/>
    <w:rsid w:val="00804C5F"/>
    <w:rsid w:val="00806232"/>
    <w:rsid w:val="00806A72"/>
    <w:rsid w:val="00810BE0"/>
    <w:rsid w:val="00810CB7"/>
    <w:rsid w:val="008121FA"/>
    <w:rsid w:val="00812437"/>
    <w:rsid w:val="00812BC8"/>
    <w:rsid w:val="008152A0"/>
    <w:rsid w:val="0081663B"/>
    <w:rsid w:val="00816A3F"/>
    <w:rsid w:val="008228E1"/>
    <w:rsid w:val="00826690"/>
    <w:rsid w:val="00826F11"/>
    <w:rsid w:val="00826F9A"/>
    <w:rsid w:val="008275CF"/>
    <w:rsid w:val="0083293E"/>
    <w:rsid w:val="00836426"/>
    <w:rsid w:val="00836D1E"/>
    <w:rsid w:val="0083770D"/>
    <w:rsid w:val="00837E7F"/>
    <w:rsid w:val="00840E89"/>
    <w:rsid w:val="00845173"/>
    <w:rsid w:val="008464CF"/>
    <w:rsid w:val="00851DBE"/>
    <w:rsid w:val="00853F64"/>
    <w:rsid w:val="00863945"/>
    <w:rsid w:val="00863A4F"/>
    <w:rsid w:val="00864F92"/>
    <w:rsid w:val="008667E1"/>
    <w:rsid w:val="00867042"/>
    <w:rsid w:val="008672D6"/>
    <w:rsid w:val="00870674"/>
    <w:rsid w:val="00870DB3"/>
    <w:rsid w:val="00870F4D"/>
    <w:rsid w:val="00871CAE"/>
    <w:rsid w:val="008729AD"/>
    <w:rsid w:val="00873218"/>
    <w:rsid w:val="00873499"/>
    <w:rsid w:val="00874677"/>
    <w:rsid w:val="008763C5"/>
    <w:rsid w:val="00876772"/>
    <w:rsid w:val="00882AAE"/>
    <w:rsid w:val="0088641E"/>
    <w:rsid w:val="00890E6C"/>
    <w:rsid w:val="00891F23"/>
    <w:rsid w:val="00894D0E"/>
    <w:rsid w:val="00895FB2"/>
    <w:rsid w:val="00897C7B"/>
    <w:rsid w:val="00897D3D"/>
    <w:rsid w:val="00897DE9"/>
    <w:rsid w:val="008A0428"/>
    <w:rsid w:val="008A08C4"/>
    <w:rsid w:val="008A0A29"/>
    <w:rsid w:val="008A0AE3"/>
    <w:rsid w:val="008A1FE5"/>
    <w:rsid w:val="008A5BD3"/>
    <w:rsid w:val="008A65E5"/>
    <w:rsid w:val="008A71AC"/>
    <w:rsid w:val="008B106D"/>
    <w:rsid w:val="008B198D"/>
    <w:rsid w:val="008B1BC3"/>
    <w:rsid w:val="008B1F7D"/>
    <w:rsid w:val="008B217B"/>
    <w:rsid w:val="008B6B83"/>
    <w:rsid w:val="008B6CFD"/>
    <w:rsid w:val="008B7346"/>
    <w:rsid w:val="008C008E"/>
    <w:rsid w:val="008C2AAA"/>
    <w:rsid w:val="008C7815"/>
    <w:rsid w:val="008D0C4E"/>
    <w:rsid w:val="008D0DD3"/>
    <w:rsid w:val="008D1D89"/>
    <w:rsid w:val="008D3574"/>
    <w:rsid w:val="008D4567"/>
    <w:rsid w:val="008D4622"/>
    <w:rsid w:val="008E12F4"/>
    <w:rsid w:val="008E18AD"/>
    <w:rsid w:val="008E27D4"/>
    <w:rsid w:val="008E5710"/>
    <w:rsid w:val="008E615B"/>
    <w:rsid w:val="008E617E"/>
    <w:rsid w:val="008E72D9"/>
    <w:rsid w:val="008E7852"/>
    <w:rsid w:val="008E7FE0"/>
    <w:rsid w:val="008F1A1D"/>
    <w:rsid w:val="008F3879"/>
    <w:rsid w:val="008F5D1C"/>
    <w:rsid w:val="008F5E49"/>
    <w:rsid w:val="008F6055"/>
    <w:rsid w:val="008F60D9"/>
    <w:rsid w:val="0090304E"/>
    <w:rsid w:val="009046F3"/>
    <w:rsid w:val="009054CB"/>
    <w:rsid w:val="00905A3C"/>
    <w:rsid w:val="00906C00"/>
    <w:rsid w:val="009144CE"/>
    <w:rsid w:val="009166C8"/>
    <w:rsid w:val="00916E17"/>
    <w:rsid w:val="009174AE"/>
    <w:rsid w:val="00921930"/>
    <w:rsid w:val="00924830"/>
    <w:rsid w:val="0092571E"/>
    <w:rsid w:val="009309A2"/>
    <w:rsid w:val="00930A4B"/>
    <w:rsid w:val="009330C9"/>
    <w:rsid w:val="00935C84"/>
    <w:rsid w:val="0093607F"/>
    <w:rsid w:val="00940BE6"/>
    <w:rsid w:val="00943498"/>
    <w:rsid w:val="009435A5"/>
    <w:rsid w:val="00952450"/>
    <w:rsid w:val="009527F4"/>
    <w:rsid w:val="00954569"/>
    <w:rsid w:val="00965061"/>
    <w:rsid w:val="00967935"/>
    <w:rsid w:val="00967957"/>
    <w:rsid w:val="009706CF"/>
    <w:rsid w:val="00970A5B"/>
    <w:rsid w:val="0097139D"/>
    <w:rsid w:val="00971CA3"/>
    <w:rsid w:val="00972EDE"/>
    <w:rsid w:val="0097339F"/>
    <w:rsid w:val="00975A2F"/>
    <w:rsid w:val="00976931"/>
    <w:rsid w:val="00977D39"/>
    <w:rsid w:val="0098360F"/>
    <w:rsid w:val="0098444C"/>
    <w:rsid w:val="00986590"/>
    <w:rsid w:val="0098748E"/>
    <w:rsid w:val="00990164"/>
    <w:rsid w:val="00994339"/>
    <w:rsid w:val="00994E2B"/>
    <w:rsid w:val="0099619D"/>
    <w:rsid w:val="0099729B"/>
    <w:rsid w:val="00997969"/>
    <w:rsid w:val="009A1EA8"/>
    <w:rsid w:val="009A2D3F"/>
    <w:rsid w:val="009A36AC"/>
    <w:rsid w:val="009A4BF2"/>
    <w:rsid w:val="009A5367"/>
    <w:rsid w:val="009A5989"/>
    <w:rsid w:val="009A70DB"/>
    <w:rsid w:val="009B0968"/>
    <w:rsid w:val="009B16F0"/>
    <w:rsid w:val="009B280D"/>
    <w:rsid w:val="009B3B20"/>
    <w:rsid w:val="009C1A0C"/>
    <w:rsid w:val="009C3D34"/>
    <w:rsid w:val="009C4170"/>
    <w:rsid w:val="009C4E18"/>
    <w:rsid w:val="009C57C3"/>
    <w:rsid w:val="009C658B"/>
    <w:rsid w:val="009D1050"/>
    <w:rsid w:val="009D13EF"/>
    <w:rsid w:val="009D27B0"/>
    <w:rsid w:val="009D31E1"/>
    <w:rsid w:val="009D5B50"/>
    <w:rsid w:val="009D5B84"/>
    <w:rsid w:val="009D62BF"/>
    <w:rsid w:val="009E159E"/>
    <w:rsid w:val="009E1B08"/>
    <w:rsid w:val="009E20DB"/>
    <w:rsid w:val="009E2A15"/>
    <w:rsid w:val="009E31FC"/>
    <w:rsid w:val="009E3B90"/>
    <w:rsid w:val="009E5ACC"/>
    <w:rsid w:val="009E5FF9"/>
    <w:rsid w:val="009F004B"/>
    <w:rsid w:val="009F0C78"/>
    <w:rsid w:val="009F4F79"/>
    <w:rsid w:val="009F5B96"/>
    <w:rsid w:val="00A01BF4"/>
    <w:rsid w:val="00A04CB5"/>
    <w:rsid w:val="00A06F4E"/>
    <w:rsid w:val="00A07850"/>
    <w:rsid w:val="00A151AA"/>
    <w:rsid w:val="00A1667F"/>
    <w:rsid w:val="00A16C97"/>
    <w:rsid w:val="00A21378"/>
    <w:rsid w:val="00A22B6A"/>
    <w:rsid w:val="00A22F96"/>
    <w:rsid w:val="00A23DF5"/>
    <w:rsid w:val="00A27C61"/>
    <w:rsid w:val="00A303D5"/>
    <w:rsid w:val="00A32701"/>
    <w:rsid w:val="00A33A88"/>
    <w:rsid w:val="00A34921"/>
    <w:rsid w:val="00A34A44"/>
    <w:rsid w:val="00A364C1"/>
    <w:rsid w:val="00A36AD0"/>
    <w:rsid w:val="00A371D9"/>
    <w:rsid w:val="00A40623"/>
    <w:rsid w:val="00A41BEE"/>
    <w:rsid w:val="00A45AA8"/>
    <w:rsid w:val="00A46515"/>
    <w:rsid w:val="00A47C58"/>
    <w:rsid w:val="00A51A30"/>
    <w:rsid w:val="00A52328"/>
    <w:rsid w:val="00A52F5F"/>
    <w:rsid w:val="00A54040"/>
    <w:rsid w:val="00A54435"/>
    <w:rsid w:val="00A54BAB"/>
    <w:rsid w:val="00A54D94"/>
    <w:rsid w:val="00A553B2"/>
    <w:rsid w:val="00A60116"/>
    <w:rsid w:val="00A606E7"/>
    <w:rsid w:val="00A64AD4"/>
    <w:rsid w:val="00A65A97"/>
    <w:rsid w:val="00A7062B"/>
    <w:rsid w:val="00A7080A"/>
    <w:rsid w:val="00A7398B"/>
    <w:rsid w:val="00A73ACE"/>
    <w:rsid w:val="00A74831"/>
    <w:rsid w:val="00A81A18"/>
    <w:rsid w:val="00A85934"/>
    <w:rsid w:val="00A90678"/>
    <w:rsid w:val="00A910C9"/>
    <w:rsid w:val="00A917EB"/>
    <w:rsid w:val="00A94735"/>
    <w:rsid w:val="00A95384"/>
    <w:rsid w:val="00A97A0E"/>
    <w:rsid w:val="00AA0C25"/>
    <w:rsid w:val="00AA3177"/>
    <w:rsid w:val="00AA583D"/>
    <w:rsid w:val="00AA6EC0"/>
    <w:rsid w:val="00AB1FA8"/>
    <w:rsid w:val="00AB7714"/>
    <w:rsid w:val="00AC117B"/>
    <w:rsid w:val="00AC416E"/>
    <w:rsid w:val="00AC4F99"/>
    <w:rsid w:val="00AC7C25"/>
    <w:rsid w:val="00AD101E"/>
    <w:rsid w:val="00AD1728"/>
    <w:rsid w:val="00AD4527"/>
    <w:rsid w:val="00AE1DB8"/>
    <w:rsid w:val="00AE2B10"/>
    <w:rsid w:val="00AE5127"/>
    <w:rsid w:val="00AF0051"/>
    <w:rsid w:val="00AF0816"/>
    <w:rsid w:val="00AF1D4C"/>
    <w:rsid w:val="00AF463E"/>
    <w:rsid w:val="00AF479A"/>
    <w:rsid w:val="00AF7868"/>
    <w:rsid w:val="00B026A9"/>
    <w:rsid w:val="00B0612E"/>
    <w:rsid w:val="00B1042A"/>
    <w:rsid w:val="00B1083B"/>
    <w:rsid w:val="00B1122E"/>
    <w:rsid w:val="00B136F5"/>
    <w:rsid w:val="00B14C5D"/>
    <w:rsid w:val="00B218F6"/>
    <w:rsid w:val="00B26EEF"/>
    <w:rsid w:val="00B3491A"/>
    <w:rsid w:val="00B369F3"/>
    <w:rsid w:val="00B36E35"/>
    <w:rsid w:val="00B402AC"/>
    <w:rsid w:val="00B4253F"/>
    <w:rsid w:val="00B47308"/>
    <w:rsid w:val="00B55AF1"/>
    <w:rsid w:val="00B56404"/>
    <w:rsid w:val="00B601C8"/>
    <w:rsid w:val="00B6228C"/>
    <w:rsid w:val="00B62CAF"/>
    <w:rsid w:val="00B660CF"/>
    <w:rsid w:val="00B66EE3"/>
    <w:rsid w:val="00B707A4"/>
    <w:rsid w:val="00B7238D"/>
    <w:rsid w:val="00B7246E"/>
    <w:rsid w:val="00B7361A"/>
    <w:rsid w:val="00B74210"/>
    <w:rsid w:val="00B7590C"/>
    <w:rsid w:val="00B8000A"/>
    <w:rsid w:val="00B82253"/>
    <w:rsid w:val="00B84B59"/>
    <w:rsid w:val="00B91210"/>
    <w:rsid w:val="00B94967"/>
    <w:rsid w:val="00BA1AE8"/>
    <w:rsid w:val="00BA22EB"/>
    <w:rsid w:val="00BA522D"/>
    <w:rsid w:val="00BA5975"/>
    <w:rsid w:val="00BA5E70"/>
    <w:rsid w:val="00BA674A"/>
    <w:rsid w:val="00BA6B6A"/>
    <w:rsid w:val="00BB1ED1"/>
    <w:rsid w:val="00BB2F36"/>
    <w:rsid w:val="00BB3033"/>
    <w:rsid w:val="00BB3654"/>
    <w:rsid w:val="00BB3F03"/>
    <w:rsid w:val="00BB5339"/>
    <w:rsid w:val="00BB7F10"/>
    <w:rsid w:val="00BC1D68"/>
    <w:rsid w:val="00BC30F4"/>
    <w:rsid w:val="00BC6F2A"/>
    <w:rsid w:val="00BC78FA"/>
    <w:rsid w:val="00BD2971"/>
    <w:rsid w:val="00BD4EE4"/>
    <w:rsid w:val="00BD668D"/>
    <w:rsid w:val="00BD714E"/>
    <w:rsid w:val="00BD7E0F"/>
    <w:rsid w:val="00BE0F92"/>
    <w:rsid w:val="00BE1C3B"/>
    <w:rsid w:val="00BE2381"/>
    <w:rsid w:val="00BE4B90"/>
    <w:rsid w:val="00BF08AC"/>
    <w:rsid w:val="00BF094F"/>
    <w:rsid w:val="00BF0FD5"/>
    <w:rsid w:val="00BF1EF4"/>
    <w:rsid w:val="00BF2C90"/>
    <w:rsid w:val="00BF433D"/>
    <w:rsid w:val="00BF4FCC"/>
    <w:rsid w:val="00C00C68"/>
    <w:rsid w:val="00C03EC8"/>
    <w:rsid w:val="00C040BC"/>
    <w:rsid w:val="00C04C02"/>
    <w:rsid w:val="00C05F3F"/>
    <w:rsid w:val="00C064BE"/>
    <w:rsid w:val="00C07EA2"/>
    <w:rsid w:val="00C10B8A"/>
    <w:rsid w:val="00C11DD4"/>
    <w:rsid w:val="00C2011B"/>
    <w:rsid w:val="00C23AB0"/>
    <w:rsid w:val="00C2745A"/>
    <w:rsid w:val="00C33FE5"/>
    <w:rsid w:val="00C35E3E"/>
    <w:rsid w:val="00C36EA1"/>
    <w:rsid w:val="00C3709F"/>
    <w:rsid w:val="00C370C5"/>
    <w:rsid w:val="00C373BE"/>
    <w:rsid w:val="00C374FF"/>
    <w:rsid w:val="00C40CF3"/>
    <w:rsid w:val="00C43066"/>
    <w:rsid w:val="00C446DA"/>
    <w:rsid w:val="00C4495D"/>
    <w:rsid w:val="00C44E46"/>
    <w:rsid w:val="00C50725"/>
    <w:rsid w:val="00C52B68"/>
    <w:rsid w:val="00C53B10"/>
    <w:rsid w:val="00C56694"/>
    <w:rsid w:val="00C575B7"/>
    <w:rsid w:val="00C576B6"/>
    <w:rsid w:val="00C60DB0"/>
    <w:rsid w:val="00C62E63"/>
    <w:rsid w:val="00C63537"/>
    <w:rsid w:val="00C648B8"/>
    <w:rsid w:val="00C66B1C"/>
    <w:rsid w:val="00C67114"/>
    <w:rsid w:val="00C7054E"/>
    <w:rsid w:val="00C70B53"/>
    <w:rsid w:val="00C72F97"/>
    <w:rsid w:val="00C738FB"/>
    <w:rsid w:val="00C7423C"/>
    <w:rsid w:val="00C75F48"/>
    <w:rsid w:val="00C7676F"/>
    <w:rsid w:val="00C84B6A"/>
    <w:rsid w:val="00C87F43"/>
    <w:rsid w:val="00C924CE"/>
    <w:rsid w:val="00C95C54"/>
    <w:rsid w:val="00CA1BB4"/>
    <w:rsid w:val="00CA1DA1"/>
    <w:rsid w:val="00CA2FF7"/>
    <w:rsid w:val="00CA4384"/>
    <w:rsid w:val="00CA5770"/>
    <w:rsid w:val="00CA5B49"/>
    <w:rsid w:val="00CA5BBB"/>
    <w:rsid w:val="00CA6E6A"/>
    <w:rsid w:val="00CA7771"/>
    <w:rsid w:val="00CB1A0F"/>
    <w:rsid w:val="00CB470C"/>
    <w:rsid w:val="00CB512A"/>
    <w:rsid w:val="00CB591C"/>
    <w:rsid w:val="00CB785A"/>
    <w:rsid w:val="00CC1212"/>
    <w:rsid w:val="00CC4C4B"/>
    <w:rsid w:val="00CC71D0"/>
    <w:rsid w:val="00CC79EF"/>
    <w:rsid w:val="00CD0916"/>
    <w:rsid w:val="00CD1489"/>
    <w:rsid w:val="00CD1CB8"/>
    <w:rsid w:val="00CD24E7"/>
    <w:rsid w:val="00CD3BD1"/>
    <w:rsid w:val="00CD5C68"/>
    <w:rsid w:val="00CE1178"/>
    <w:rsid w:val="00CE2027"/>
    <w:rsid w:val="00CE3742"/>
    <w:rsid w:val="00CE62C2"/>
    <w:rsid w:val="00CF0281"/>
    <w:rsid w:val="00CF0974"/>
    <w:rsid w:val="00CF25AA"/>
    <w:rsid w:val="00CF4DF0"/>
    <w:rsid w:val="00D00557"/>
    <w:rsid w:val="00D01A83"/>
    <w:rsid w:val="00D02CCA"/>
    <w:rsid w:val="00D05562"/>
    <w:rsid w:val="00D06544"/>
    <w:rsid w:val="00D075E0"/>
    <w:rsid w:val="00D07DED"/>
    <w:rsid w:val="00D1097D"/>
    <w:rsid w:val="00D109CB"/>
    <w:rsid w:val="00D126CA"/>
    <w:rsid w:val="00D1274D"/>
    <w:rsid w:val="00D13234"/>
    <w:rsid w:val="00D22409"/>
    <w:rsid w:val="00D229CD"/>
    <w:rsid w:val="00D23C12"/>
    <w:rsid w:val="00D24A34"/>
    <w:rsid w:val="00D25C44"/>
    <w:rsid w:val="00D26A2F"/>
    <w:rsid w:val="00D32D40"/>
    <w:rsid w:val="00D361DF"/>
    <w:rsid w:val="00D400DC"/>
    <w:rsid w:val="00D43AEF"/>
    <w:rsid w:val="00D43F19"/>
    <w:rsid w:val="00D4650C"/>
    <w:rsid w:val="00D50B74"/>
    <w:rsid w:val="00D54C47"/>
    <w:rsid w:val="00D64680"/>
    <w:rsid w:val="00D64B10"/>
    <w:rsid w:val="00D7042F"/>
    <w:rsid w:val="00D709DD"/>
    <w:rsid w:val="00D72998"/>
    <w:rsid w:val="00D72B49"/>
    <w:rsid w:val="00D75ED9"/>
    <w:rsid w:val="00D862A9"/>
    <w:rsid w:val="00D875E6"/>
    <w:rsid w:val="00D91479"/>
    <w:rsid w:val="00D933E4"/>
    <w:rsid w:val="00D93658"/>
    <w:rsid w:val="00D960D7"/>
    <w:rsid w:val="00D961BA"/>
    <w:rsid w:val="00DA50D7"/>
    <w:rsid w:val="00DA5A92"/>
    <w:rsid w:val="00DA5CE4"/>
    <w:rsid w:val="00DB015E"/>
    <w:rsid w:val="00DB238F"/>
    <w:rsid w:val="00DB5C31"/>
    <w:rsid w:val="00DC3D89"/>
    <w:rsid w:val="00DC3DE4"/>
    <w:rsid w:val="00DC40C9"/>
    <w:rsid w:val="00DD1886"/>
    <w:rsid w:val="00DD1C54"/>
    <w:rsid w:val="00DD420B"/>
    <w:rsid w:val="00DE00F9"/>
    <w:rsid w:val="00DE1DAB"/>
    <w:rsid w:val="00DE395D"/>
    <w:rsid w:val="00DE75FD"/>
    <w:rsid w:val="00DE78B1"/>
    <w:rsid w:val="00DE7FF4"/>
    <w:rsid w:val="00DF06F9"/>
    <w:rsid w:val="00DF1316"/>
    <w:rsid w:val="00DF3B04"/>
    <w:rsid w:val="00DF5024"/>
    <w:rsid w:val="00DF582E"/>
    <w:rsid w:val="00DF5BDA"/>
    <w:rsid w:val="00DF7636"/>
    <w:rsid w:val="00E006D5"/>
    <w:rsid w:val="00E00C15"/>
    <w:rsid w:val="00E01C84"/>
    <w:rsid w:val="00E0238A"/>
    <w:rsid w:val="00E0415C"/>
    <w:rsid w:val="00E04CB0"/>
    <w:rsid w:val="00E10FE7"/>
    <w:rsid w:val="00E11294"/>
    <w:rsid w:val="00E2107B"/>
    <w:rsid w:val="00E218E7"/>
    <w:rsid w:val="00E24112"/>
    <w:rsid w:val="00E3076C"/>
    <w:rsid w:val="00E3116A"/>
    <w:rsid w:val="00E35C33"/>
    <w:rsid w:val="00E362F4"/>
    <w:rsid w:val="00E3724B"/>
    <w:rsid w:val="00E37338"/>
    <w:rsid w:val="00E42285"/>
    <w:rsid w:val="00E44AD8"/>
    <w:rsid w:val="00E45A84"/>
    <w:rsid w:val="00E47158"/>
    <w:rsid w:val="00E50EFD"/>
    <w:rsid w:val="00E5120A"/>
    <w:rsid w:val="00E52876"/>
    <w:rsid w:val="00E5414D"/>
    <w:rsid w:val="00E542F0"/>
    <w:rsid w:val="00E54E13"/>
    <w:rsid w:val="00E5556F"/>
    <w:rsid w:val="00E571B9"/>
    <w:rsid w:val="00E57F22"/>
    <w:rsid w:val="00E62233"/>
    <w:rsid w:val="00E62CF2"/>
    <w:rsid w:val="00E630C8"/>
    <w:rsid w:val="00E63DA9"/>
    <w:rsid w:val="00E646E1"/>
    <w:rsid w:val="00E67A37"/>
    <w:rsid w:val="00E716AF"/>
    <w:rsid w:val="00E7321D"/>
    <w:rsid w:val="00E736D1"/>
    <w:rsid w:val="00E742D0"/>
    <w:rsid w:val="00E75963"/>
    <w:rsid w:val="00E76091"/>
    <w:rsid w:val="00E76A48"/>
    <w:rsid w:val="00E7752F"/>
    <w:rsid w:val="00E80538"/>
    <w:rsid w:val="00E83025"/>
    <w:rsid w:val="00E84B16"/>
    <w:rsid w:val="00E856B1"/>
    <w:rsid w:val="00E94036"/>
    <w:rsid w:val="00E96A71"/>
    <w:rsid w:val="00E96BDB"/>
    <w:rsid w:val="00EA33CD"/>
    <w:rsid w:val="00EA577B"/>
    <w:rsid w:val="00EA7716"/>
    <w:rsid w:val="00EB0DDF"/>
    <w:rsid w:val="00EB14D3"/>
    <w:rsid w:val="00EB1EBA"/>
    <w:rsid w:val="00EB5589"/>
    <w:rsid w:val="00EB63B6"/>
    <w:rsid w:val="00EB7E90"/>
    <w:rsid w:val="00EC04EF"/>
    <w:rsid w:val="00EC0FCC"/>
    <w:rsid w:val="00EC3DCC"/>
    <w:rsid w:val="00EC4529"/>
    <w:rsid w:val="00EC4AD6"/>
    <w:rsid w:val="00EC4B12"/>
    <w:rsid w:val="00EC5048"/>
    <w:rsid w:val="00EC6ADE"/>
    <w:rsid w:val="00EC6CBF"/>
    <w:rsid w:val="00ED0163"/>
    <w:rsid w:val="00ED37A8"/>
    <w:rsid w:val="00ED3893"/>
    <w:rsid w:val="00ED4897"/>
    <w:rsid w:val="00ED4A12"/>
    <w:rsid w:val="00EE333F"/>
    <w:rsid w:val="00EE3809"/>
    <w:rsid w:val="00EE7212"/>
    <w:rsid w:val="00EE7BA7"/>
    <w:rsid w:val="00EF1894"/>
    <w:rsid w:val="00EF1C29"/>
    <w:rsid w:val="00EF1CDC"/>
    <w:rsid w:val="00EF2220"/>
    <w:rsid w:val="00F00AF6"/>
    <w:rsid w:val="00F07E3F"/>
    <w:rsid w:val="00F10A4E"/>
    <w:rsid w:val="00F127A0"/>
    <w:rsid w:val="00F13BE8"/>
    <w:rsid w:val="00F14085"/>
    <w:rsid w:val="00F146C8"/>
    <w:rsid w:val="00F14E27"/>
    <w:rsid w:val="00F164BB"/>
    <w:rsid w:val="00F16579"/>
    <w:rsid w:val="00F17BC8"/>
    <w:rsid w:val="00F26FEA"/>
    <w:rsid w:val="00F27E42"/>
    <w:rsid w:val="00F303BC"/>
    <w:rsid w:val="00F31590"/>
    <w:rsid w:val="00F32720"/>
    <w:rsid w:val="00F33596"/>
    <w:rsid w:val="00F37324"/>
    <w:rsid w:val="00F40AE6"/>
    <w:rsid w:val="00F42ABE"/>
    <w:rsid w:val="00F4396E"/>
    <w:rsid w:val="00F46EEA"/>
    <w:rsid w:val="00F50E39"/>
    <w:rsid w:val="00F52323"/>
    <w:rsid w:val="00F55AAB"/>
    <w:rsid w:val="00F55B8D"/>
    <w:rsid w:val="00F560F6"/>
    <w:rsid w:val="00F57914"/>
    <w:rsid w:val="00F60EE1"/>
    <w:rsid w:val="00F60F8C"/>
    <w:rsid w:val="00F6102A"/>
    <w:rsid w:val="00F622D5"/>
    <w:rsid w:val="00F62D09"/>
    <w:rsid w:val="00F653F8"/>
    <w:rsid w:val="00F655BD"/>
    <w:rsid w:val="00F6569A"/>
    <w:rsid w:val="00F66079"/>
    <w:rsid w:val="00F668A7"/>
    <w:rsid w:val="00F706E8"/>
    <w:rsid w:val="00F7161D"/>
    <w:rsid w:val="00F73E6F"/>
    <w:rsid w:val="00F80C6E"/>
    <w:rsid w:val="00F84BE3"/>
    <w:rsid w:val="00F87422"/>
    <w:rsid w:val="00F87544"/>
    <w:rsid w:val="00F916C3"/>
    <w:rsid w:val="00F925D0"/>
    <w:rsid w:val="00F927A1"/>
    <w:rsid w:val="00F95ACE"/>
    <w:rsid w:val="00F95F13"/>
    <w:rsid w:val="00FA0643"/>
    <w:rsid w:val="00FA0AA1"/>
    <w:rsid w:val="00FA222C"/>
    <w:rsid w:val="00FA2BF4"/>
    <w:rsid w:val="00FA6F16"/>
    <w:rsid w:val="00FB017F"/>
    <w:rsid w:val="00FB30DE"/>
    <w:rsid w:val="00FB4C44"/>
    <w:rsid w:val="00FB5285"/>
    <w:rsid w:val="00FB7535"/>
    <w:rsid w:val="00FC28EC"/>
    <w:rsid w:val="00FC797C"/>
    <w:rsid w:val="00FD0658"/>
    <w:rsid w:val="00FD0D28"/>
    <w:rsid w:val="00FD3DAE"/>
    <w:rsid w:val="00FD42FA"/>
    <w:rsid w:val="00FE180F"/>
    <w:rsid w:val="00FE3926"/>
    <w:rsid w:val="00FE3AB0"/>
    <w:rsid w:val="00FE473D"/>
    <w:rsid w:val="00FE55C9"/>
    <w:rsid w:val="00FE5C45"/>
    <w:rsid w:val="00FF0DE5"/>
    <w:rsid w:val="00FF1AE0"/>
    <w:rsid w:val="00FF65DB"/>
    <w:rsid w:val="00FF76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colormenu v:ext="edit" fillcolor="none [1304]"/>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ABE"/>
    <w:pPr>
      <w:widowControl w:val="0"/>
      <w:jc w:val="both"/>
    </w:pPr>
    <w:rPr>
      <w:rFonts w:ascii="Calibri" w:eastAsia="宋体" w:hAnsi="Calibri" w:cs="Times New Roman"/>
      <w:szCs w:val="21"/>
    </w:rPr>
  </w:style>
  <w:style w:type="paragraph" w:styleId="1">
    <w:name w:val="heading 1"/>
    <w:basedOn w:val="a"/>
    <w:next w:val="a"/>
    <w:link w:val="1Char"/>
    <w:uiPriority w:val="99"/>
    <w:qFormat/>
    <w:rsid w:val="00F42ABE"/>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F42ABE"/>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77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7706"/>
    <w:rPr>
      <w:sz w:val="18"/>
      <w:szCs w:val="18"/>
    </w:rPr>
  </w:style>
  <w:style w:type="paragraph" w:styleId="a4">
    <w:name w:val="footer"/>
    <w:basedOn w:val="a"/>
    <w:link w:val="Char0"/>
    <w:uiPriority w:val="99"/>
    <w:unhideWhenUsed/>
    <w:rsid w:val="00137706"/>
    <w:pPr>
      <w:tabs>
        <w:tab w:val="center" w:pos="4153"/>
        <w:tab w:val="right" w:pos="8306"/>
      </w:tabs>
      <w:snapToGrid w:val="0"/>
      <w:jc w:val="left"/>
    </w:pPr>
    <w:rPr>
      <w:sz w:val="18"/>
      <w:szCs w:val="18"/>
    </w:rPr>
  </w:style>
  <w:style w:type="character" w:customStyle="1" w:styleId="Char0">
    <w:name w:val="页脚 Char"/>
    <w:basedOn w:val="a0"/>
    <w:link w:val="a4"/>
    <w:uiPriority w:val="99"/>
    <w:rsid w:val="00137706"/>
    <w:rPr>
      <w:sz w:val="18"/>
      <w:szCs w:val="18"/>
    </w:rPr>
  </w:style>
  <w:style w:type="character" w:customStyle="1" w:styleId="1Char">
    <w:name w:val="标题 1 Char"/>
    <w:basedOn w:val="a0"/>
    <w:link w:val="1"/>
    <w:uiPriority w:val="99"/>
    <w:rsid w:val="00F42ABE"/>
    <w:rPr>
      <w:rFonts w:ascii="Calibri" w:eastAsia="宋体" w:hAnsi="Calibri" w:cs="Times New Roman"/>
      <w:b/>
      <w:bCs/>
      <w:kern w:val="44"/>
      <w:sz w:val="44"/>
      <w:szCs w:val="44"/>
    </w:rPr>
  </w:style>
  <w:style w:type="character" w:customStyle="1" w:styleId="2Char">
    <w:name w:val="标题 2 Char"/>
    <w:basedOn w:val="a0"/>
    <w:link w:val="2"/>
    <w:uiPriority w:val="99"/>
    <w:rsid w:val="00F42ABE"/>
    <w:rPr>
      <w:rFonts w:ascii="Cambria" w:eastAsia="宋体" w:hAnsi="Cambria" w:cs="Times New Roman"/>
      <w:b/>
      <w:bCs/>
      <w:sz w:val="32"/>
      <w:szCs w:val="32"/>
    </w:rPr>
  </w:style>
  <w:style w:type="character" w:customStyle="1" w:styleId="15">
    <w:name w:val="15"/>
    <w:basedOn w:val="a0"/>
    <w:rsid w:val="00F42ABE"/>
    <w:rPr>
      <w:rFonts w:ascii="Calibri" w:hAnsi="Calibri" w:hint="default"/>
      <w:color w:val="0000FF"/>
      <w:u w:val="single"/>
    </w:rPr>
  </w:style>
</w:styles>
</file>

<file path=word/webSettings.xml><?xml version="1.0" encoding="utf-8"?>
<w:webSettings xmlns:r="http://schemas.openxmlformats.org/officeDocument/2006/relationships" xmlns:w="http://schemas.openxmlformats.org/wordprocessingml/2006/main">
  <w:divs>
    <w:div w:id="79717646">
      <w:bodyDiv w:val="1"/>
      <w:marLeft w:val="0"/>
      <w:marRight w:val="0"/>
      <w:marTop w:val="0"/>
      <w:marBottom w:val="0"/>
      <w:divBdr>
        <w:top w:val="none" w:sz="0" w:space="0" w:color="auto"/>
        <w:left w:val="none" w:sz="0" w:space="0" w:color="auto"/>
        <w:bottom w:val="none" w:sz="0" w:space="0" w:color="auto"/>
        <w:right w:val="none" w:sz="0" w:space="0" w:color="auto"/>
      </w:divBdr>
      <w:divsChild>
        <w:div w:id="68121636">
          <w:marLeft w:val="400"/>
          <w:marRight w:val="0"/>
          <w:marTop w:val="0"/>
          <w:marBottom w:val="0"/>
          <w:divBdr>
            <w:top w:val="none" w:sz="0" w:space="0" w:color="auto"/>
            <w:left w:val="none" w:sz="0" w:space="0" w:color="auto"/>
            <w:bottom w:val="none" w:sz="0" w:space="0" w:color="auto"/>
            <w:right w:val="none" w:sz="0" w:space="0" w:color="auto"/>
          </w:divBdr>
        </w:div>
        <w:div w:id="653880101">
          <w:marLeft w:val="400"/>
          <w:marRight w:val="0"/>
          <w:marTop w:val="0"/>
          <w:marBottom w:val="0"/>
          <w:divBdr>
            <w:top w:val="none" w:sz="0" w:space="0" w:color="auto"/>
            <w:left w:val="none" w:sz="0" w:space="0" w:color="auto"/>
            <w:bottom w:val="none" w:sz="0" w:space="0" w:color="auto"/>
            <w:right w:val="none" w:sz="0" w:space="0" w:color="auto"/>
          </w:divBdr>
        </w:div>
      </w:divsChild>
    </w:div>
    <w:div w:id="1291595181">
      <w:bodyDiv w:val="1"/>
      <w:marLeft w:val="0"/>
      <w:marRight w:val="0"/>
      <w:marTop w:val="0"/>
      <w:marBottom w:val="0"/>
      <w:divBdr>
        <w:top w:val="none" w:sz="0" w:space="0" w:color="auto"/>
        <w:left w:val="none" w:sz="0" w:space="0" w:color="auto"/>
        <w:bottom w:val="none" w:sz="0" w:space="0" w:color="auto"/>
        <w:right w:val="none" w:sz="0" w:space="0" w:color="auto"/>
      </w:divBdr>
    </w:div>
    <w:div w:id="1474446683">
      <w:bodyDiv w:val="1"/>
      <w:marLeft w:val="0"/>
      <w:marRight w:val="0"/>
      <w:marTop w:val="0"/>
      <w:marBottom w:val="0"/>
      <w:divBdr>
        <w:top w:val="none" w:sz="0" w:space="0" w:color="auto"/>
        <w:left w:val="none" w:sz="0" w:space="0" w:color="auto"/>
        <w:bottom w:val="none" w:sz="0" w:space="0" w:color="auto"/>
        <w:right w:val="none" w:sz="0" w:space="0" w:color="auto"/>
      </w:divBdr>
    </w:div>
    <w:div w:id="211420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dsklbgs@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1808</TotalTime>
  <Pages>12</Pages>
  <Words>804</Words>
  <Characters>4584</Characters>
  <Application>Microsoft Office Word</Application>
  <DocSecurity>0</DocSecurity>
  <Lines>38</Lines>
  <Paragraphs>10</Paragraphs>
  <ScaleCrop>false</ScaleCrop>
  <Company>China</Company>
  <LinksUpToDate>false</LinksUpToDate>
  <CharactersWithSpaces>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2019-03-06T00:55:00Z</cp:lastPrinted>
  <dcterms:created xsi:type="dcterms:W3CDTF">2019-02-18T01:54:00Z</dcterms:created>
  <dcterms:modified xsi:type="dcterms:W3CDTF">2019-03-08T02:58:00Z</dcterms:modified>
</cp:coreProperties>
</file>